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F" w:rsidRDefault="00D52940" w:rsidP="0097467F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6pt;margin-top:-17.1pt;width:386.55pt;height:555.9pt;z-index:251661312">
            <v:textbox>
              <w:txbxContent>
                <w:p w:rsidR="00DA731F" w:rsidRPr="007867B6" w:rsidRDefault="000A6E1A" w:rsidP="007867B6">
                  <w:pPr>
                    <w:rPr>
                      <w:sz w:val="24"/>
                      <w:szCs w:val="24"/>
                    </w:rPr>
                  </w:pPr>
                  <w:r w:rsidRPr="007867B6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16780" cy="3711575"/>
                        <wp:effectExtent l="19050" t="0" r="7620" b="0"/>
                        <wp:docPr id="6" name="Рисунок 2" descr="de4a6d07f95b66c509e63889221aee5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4a6d07f95b66c509e63889221aee5f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6780" cy="371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E1A" w:rsidRPr="007867B6" w:rsidRDefault="000A6E1A" w:rsidP="007867B6">
                  <w:pPr>
                    <w:jc w:val="center"/>
                    <w:rPr>
                      <w:rFonts w:ascii="Lucida Console" w:hAnsi="Lucida Console"/>
                      <w:b/>
                      <w:sz w:val="24"/>
                      <w:szCs w:val="24"/>
                    </w:rPr>
                  </w:pPr>
                  <w:r w:rsidRPr="007867B6">
                    <w:rPr>
                      <w:rFonts w:ascii="Lucida Console" w:hAnsi="Lucida Console"/>
                      <w:b/>
                      <w:sz w:val="24"/>
                      <w:szCs w:val="24"/>
                    </w:rPr>
                    <w:t>Памятка для родителей</w:t>
                  </w:r>
                </w:p>
                <w:p w:rsidR="000A6E1A" w:rsidRPr="000A6E1A" w:rsidRDefault="000A6E1A" w:rsidP="007867B6">
                  <w:pPr>
                    <w:spacing w:before="100" w:beforeAutospacing="1" w:after="100" w:afterAutospacing="1"/>
                    <w:jc w:val="center"/>
                    <w:rPr>
                      <w:rFonts w:ascii="Lucida Console" w:eastAsia="Times New Roman" w:hAnsi="Lucida Console" w:cs="Times New Roman"/>
                      <w:color w:val="000000"/>
                    </w:rPr>
                  </w:pP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День памяти жертв ДТП отмечаем,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День грусти и скорби, всеобщей печали,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Давайте сегодня, мы всех их помянем,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И больше спешить на дорогах не станем,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Пусть без ДТП, будут наши дороги,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А з</w:t>
                  </w: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начит и жертв не будет</w:t>
                  </w:r>
                  <w:r w:rsidRPr="000A6E1A">
                    <w:rPr>
                      <w:rFonts w:ascii="Lucida Console" w:eastAsia="Times New Roman" w:hAnsi="Lucida Console" w:cs="Times New Roman"/>
                      <w:color w:val="000000"/>
                    </w:rPr>
                    <w:t xml:space="preserve"> в итоге!</w:t>
                  </w:r>
                </w:p>
                <w:p w:rsidR="007867B6" w:rsidRDefault="007867B6" w:rsidP="000A6E1A">
                  <w:pPr>
                    <w:jc w:val="right"/>
                    <w:rPr>
                      <w:rFonts w:ascii="Lucida Console" w:hAnsi="Lucida Console"/>
                      <w:b/>
                      <w:sz w:val="24"/>
                      <w:szCs w:val="24"/>
                    </w:rPr>
                  </w:pPr>
                </w:p>
                <w:p w:rsidR="000A6E1A" w:rsidRPr="000A6E1A" w:rsidRDefault="000A6E1A" w:rsidP="000A6E1A">
                  <w:pPr>
                    <w:jc w:val="center"/>
                    <w:rPr>
                      <w:rFonts w:ascii="Lucida Console" w:hAnsi="Lucida Console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2.4pt;margin-top:-17.1pt;width:382.45pt;height:555.9pt;z-index:251660288">
            <v:textbox>
              <w:txbxContent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Если будет помнить каждый,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Что главнее не успеть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proofErr w:type="gramStart"/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Побыстрей</w:t>
                  </w:r>
                  <w:proofErr w:type="gramEnd"/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 xml:space="preserve"> ему проехать,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А законы соблюсти,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Тот добьется лишь успеха,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Кто внимателен в пути,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Мы сегодня вспоминаем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Всех, погибших в ДТП,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Свечи в память зажигаем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И скорбим об их судьбе.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Чтоб дорога не кончалась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В темноте в печальный миг,</w:t>
                  </w:r>
                </w:p>
                <w:p w:rsidR="000A6E1A" w:rsidRP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Чтоб беда не повторялась,</w:t>
                  </w:r>
                </w:p>
                <w:p w:rsidR="00DA731F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Нужно помнить о других.</w:t>
                  </w:r>
                </w:p>
                <w:p w:rsidR="000A6E1A" w:rsidRDefault="000A6E1A" w:rsidP="000A6E1A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</w:p>
                <w:p w:rsidR="000A6E1A" w:rsidRDefault="000A6E1A" w:rsidP="007867B6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67959" cy="2826225"/>
                        <wp:effectExtent l="19050" t="0" r="3941" b="0"/>
                        <wp:docPr id="7" name="Рисунок 6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9192" cy="2834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E1A" w:rsidRPr="000A6E1A" w:rsidRDefault="000A6E1A" w:rsidP="007867B6">
                  <w:pPr>
                    <w:spacing w:after="0"/>
                    <w:ind w:firstLine="851"/>
                    <w:jc w:val="both"/>
                    <w:rPr>
                      <w:rFonts w:ascii="Lucida Console" w:hAnsi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/>
                      <w:sz w:val="24"/>
                      <w:szCs w:val="24"/>
                    </w:rPr>
                    <w:t>Символом акции ежегодно становится</w:t>
                  </w: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 xml:space="preserve"> схематичная фигура человека: на месте жертвы аварии на дороге может стать любой участник движения, независимо от пола, возраста, социально</w:t>
                  </w:r>
                  <w:r>
                    <w:rPr>
                      <w:rFonts w:ascii="Lucida Console" w:hAnsi="Lucida Console"/>
                      <w:sz w:val="24"/>
                      <w:szCs w:val="24"/>
                    </w:rPr>
                    <w:t>го положения. Символ использует</w:t>
                  </w:r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 xml:space="preserve">ся в наружной рекламе и </w:t>
                  </w:r>
                  <w:proofErr w:type="spellStart"/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>промоматериалах</w:t>
                  </w:r>
                  <w:proofErr w:type="spellEnd"/>
                  <w:r w:rsidRPr="000A6E1A">
                    <w:rPr>
                      <w:rFonts w:ascii="Lucida Console" w:hAnsi="Lucida Console"/>
                      <w:sz w:val="24"/>
                      <w:szCs w:val="24"/>
                    </w:rPr>
                    <w:t xml:space="preserve"> — информационных листовках и нагрудных значках.</w:t>
                  </w:r>
                </w:p>
              </w:txbxContent>
            </v:textbox>
          </v:shape>
        </w:pict>
      </w:r>
    </w:p>
    <w:p w:rsidR="00DA731F" w:rsidRDefault="00DA731F">
      <w:r>
        <w:br w:type="page"/>
      </w:r>
    </w:p>
    <w:p w:rsidR="00915BDA" w:rsidRDefault="00D52940" w:rsidP="0097467F">
      <w:pPr>
        <w:spacing w:before="100" w:beforeAutospacing="1" w:after="100" w:afterAutospacing="1"/>
      </w:pPr>
      <w:r>
        <w:rPr>
          <w:noProof/>
        </w:rPr>
        <w:lastRenderedPageBreak/>
        <w:pict>
          <v:shape id="_x0000_s1027" type="#_x0000_t202" style="position:absolute;margin-left:394.8pt;margin-top:-10.05pt;width:387.15pt;height:541.8pt;z-index:251659264">
            <v:textbox>
              <w:txbxContent>
                <w:p w:rsidR="00B33F01" w:rsidRDefault="00B33F01" w:rsidP="007867B6">
                  <w:pPr>
                    <w:shd w:val="clear" w:color="auto" w:fill="FFFFFF"/>
                    <w:spacing w:before="100" w:beforeAutospacing="1" w:after="100" w:afterAutospacing="1"/>
                    <w:ind w:firstLine="851"/>
                    <w:jc w:val="both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 xml:space="preserve">В последние годы в </w:t>
                  </w:r>
                  <w:r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России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 xml:space="preserve"> выросла численность автомобильного парка, превысив уже 9 млн. единиц транспорта. Рост количества авто сопровождался снижением уровня безопасности и ростом аварийности на дорогах. В среднем ежегодно сотрудники Госавтоинспекции МВД </w:t>
                  </w:r>
                  <w:r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России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 xml:space="preserve"> фиксируют 40-45 тысяч дорожно-транспортных происшествий, в которых гибнут около 7 тысяч и получают травмы различной степени тяжести до 50 тысяч человек. </w:t>
                  </w:r>
                </w:p>
                <w:p w:rsidR="007867B6" w:rsidRPr="00B33F01" w:rsidRDefault="007867B6" w:rsidP="007867B6">
                  <w:pPr>
                    <w:shd w:val="clear" w:color="auto" w:fill="FFFFFF"/>
                    <w:spacing w:after="0"/>
                    <w:ind w:firstLine="851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В этот серый, холодный день ноября,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Загорится свеча на дороге.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Воспылает огнём, и, конечно, не зря,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Мы помолимся Господу-Богу: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Пусть все те, кто погибли в дороге,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Обретут уж спокойствие в рае,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Мы помолимся Господу-Богу,</w:t>
                  </w:r>
                </w:p>
                <w:p w:rsidR="007867B6" w:rsidRPr="007867B6" w:rsidRDefault="007867B6" w:rsidP="007867B6">
                  <w:pPr>
                    <w:spacing w:after="0"/>
                    <w:jc w:val="center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7867B6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От аварий пусть нас охраняет...</w:t>
                  </w:r>
                </w:p>
                <w:p w:rsidR="00DA731F" w:rsidRDefault="00DA731F"/>
                <w:p w:rsidR="007867B6" w:rsidRDefault="007867B6" w:rsidP="007867B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87313" cy="2690484"/>
                        <wp:effectExtent l="19050" t="0" r="0" b="0"/>
                        <wp:docPr id="8" name="Рисунок 7" descr="i6QXY1D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6QXY1DE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5253" cy="269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4.75pt;margin-top:-10.05pt;width:385.95pt;height:541.8pt;z-index:251658240">
            <v:textbox>
              <w:txbxContent>
                <w:p w:rsidR="000A6E1A" w:rsidRDefault="00B33F01" w:rsidP="007867B6">
                  <w:pPr>
                    <w:spacing w:after="0"/>
                    <w:ind w:firstLine="851"/>
                    <w:jc w:val="both"/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</w:pPr>
                  <w:r w:rsidRPr="00B33F01"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>С 2005 года по решению Генеральной Ассамбл</w:t>
                  </w:r>
                  <w:proofErr w:type="gramStart"/>
                  <w:r w:rsidRPr="00B33F01"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>еи ОО</w:t>
                  </w:r>
                  <w:proofErr w:type="gramEnd"/>
                  <w:r w:rsidRPr="00B33F01"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>Н во всем мире отмечается Всемирный день памяти жертв ДТП</w:t>
                  </w:r>
                  <w:r w:rsidR="000A6E1A"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>, его отмечают в каждо</w:t>
                  </w:r>
                  <w:r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>е третье воскресенье ноября</w:t>
                  </w:r>
                  <w:r w:rsidR="000A6E1A"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  <w:t xml:space="preserve">, в этот день люди запускают белые воздушные шары, в знак скорби о погибших, вручают буклеты водителям, проводятся акции, митинги. </w:t>
                  </w:r>
                </w:p>
                <w:p w:rsidR="007867B6" w:rsidRDefault="007867B6" w:rsidP="007867B6">
                  <w:pPr>
                    <w:spacing w:after="0"/>
                    <w:ind w:firstLine="851"/>
                    <w:jc w:val="both"/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</w:pPr>
                </w:p>
                <w:p w:rsidR="00DA731F" w:rsidRPr="00B33F01" w:rsidRDefault="000A6E1A" w:rsidP="007867B6">
                  <w:pPr>
                    <w:spacing w:after="0"/>
                    <w:jc w:val="center"/>
                    <w:rPr>
                      <w:rFonts w:ascii="Lucida Console" w:hAnsi="Lucida Console"/>
                      <w:color w:val="2C2C2C"/>
                      <w:sz w:val="24"/>
                      <w:szCs w:val="24"/>
                    </w:rPr>
                  </w:pPr>
                  <w:r>
                    <w:rPr>
                      <w:rFonts w:ascii="Lucida Console" w:hAnsi="Lucida Console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411782" cy="2112579"/>
                        <wp:effectExtent l="19050" t="0" r="7818" b="0"/>
                        <wp:docPr id="2" name="Рисунок 0" descr="145174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51745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2676" cy="2117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67B6" w:rsidRDefault="007867B6" w:rsidP="007867B6">
                  <w:pPr>
                    <w:shd w:val="clear" w:color="auto" w:fill="FFFFFF"/>
                    <w:spacing w:after="0"/>
                    <w:ind w:firstLine="851"/>
                    <w:jc w:val="both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</w:p>
                <w:p w:rsidR="00B33F01" w:rsidRDefault="00B33F01" w:rsidP="007867B6">
                  <w:pPr>
                    <w:shd w:val="clear" w:color="auto" w:fill="FFFFFF"/>
                    <w:spacing w:after="0"/>
                    <w:ind w:firstLine="851"/>
                    <w:jc w:val="both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Каждый день в мире в результате ДТП погибают около 3,5 тысяч человек. В год потери составляют более 1,2 млн. человек погибшими и около 50 млн. ранеными. Проблема усугубляется тем, что в основном это молодые люди в самом активном, трудоспособном возрасте - от 25 до 40 лет.</w:t>
                  </w:r>
                </w:p>
                <w:p w:rsidR="007867B6" w:rsidRPr="00B33F01" w:rsidRDefault="007867B6" w:rsidP="007867B6">
                  <w:pPr>
                    <w:shd w:val="clear" w:color="auto" w:fill="FFFFFF"/>
                    <w:spacing w:after="0"/>
                    <w:ind w:firstLine="851"/>
                    <w:jc w:val="both"/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</w:pPr>
                </w:p>
                <w:p w:rsidR="00B33F01" w:rsidRPr="00B33F01" w:rsidRDefault="000A6E1A" w:rsidP="007867B6">
                  <w:pPr>
                    <w:spacing w:after="0"/>
                    <w:jc w:val="center"/>
                    <w:rPr>
                      <w:rFonts w:ascii="Lucida Console" w:hAnsi="Lucida Console"/>
                      <w:sz w:val="24"/>
                      <w:szCs w:val="24"/>
                    </w:rPr>
                  </w:pP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И страны все, и континенты</w:t>
                  </w:r>
                  <w:r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В день памяти жертв ДТП,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Помянут всех тех, кто не выжил.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Всех тех, кто лишь снится во сне.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И ночью, и днем вдоль дороги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Венки и кресты — все для них.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Так будьте внимательны, люди,</w:t>
                  </w:r>
                  <w:r w:rsidRPr="00B33F01">
                    <w:rPr>
                      <w:rFonts w:ascii="Lucida Console" w:eastAsia="Times New Roman" w:hAnsi="Lucida Console" w:cs="Times New Roman"/>
                      <w:color w:val="000000"/>
                      <w:sz w:val="24"/>
                      <w:szCs w:val="24"/>
                    </w:rPr>
                    <w:br/>
                    <w:t>В машинах летая своих.</w:t>
                  </w:r>
                </w:p>
              </w:txbxContent>
            </v:textbox>
          </v:shape>
        </w:pict>
      </w:r>
    </w:p>
    <w:sectPr w:rsidR="00915BDA" w:rsidSect="009746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67F"/>
    <w:rsid w:val="000A6E1A"/>
    <w:rsid w:val="002C4BA1"/>
    <w:rsid w:val="004B70EA"/>
    <w:rsid w:val="007867B6"/>
    <w:rsid w:val="008B6E08"/>
    <w:rsid w:val="00915BDA"/>
    <w:rsid w:val="0097467F"/>
    <w:rsid w:val="009869AB"/>
    <w:rsid w:val="00A51E8D"/>
    <w:rsid w:val="00AB4A60"/>
    <w:rsid w:val="00B33F01"/>
    <w:rsid w:val="00C565EF"/>
    <w:rsid w:val="00D52940"/>
    <w:rsid w:val="00DA731F"/>
    <w:rsid w:val="00E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F01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16">
          <w:marLeft w:val="0"/>
          <w:marRight w:val="0"/>
          <w:marTop w:val="0"/>
          <w:marBottom w:val="0"/>
          <w:divBdr>
            <w:top w:val="single" w:sz="12" w:space="0" w:color="D9D9D9"/>
            <w:left w:val="single" w:sz="12" w:space="0" w:color="D9D9D9"/>
            <w:bottom w:val="single" w:sz="12" w:space="0" w:color="D9D9D9"/>
            <w:right w:val="single" w:sz="12" w:space="0" w:color="D9D9D9"/>
          </w:divBdr>
          <w:divsChild>
            <w:div w:id="1620988768">
              <w:marLeft w:val="372"/>
              <w:marRight w:val="372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8961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756">
              <w:marLeft w:val="4286"/>
              <w:marRight w:val="45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910">
                                  <w:marLeft w:val="68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62166">
                                          <w:marLeft w:val="0"/>
                                          <w:marRight w:val="0"/>
                                          <w:marTop w:val="0"/>
                                          <w:marBottom w:val="37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8272">
      <w:bodyDiv w:val="1"/>
      <w:marLeft w:val="0"/>
      <w:marRight w:val="0"/>
      <w:marTop w:val="24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387">
              <w:marLeft w:val="6281"/>
              <w:marRight w:val="67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11828">
      <w:bodyDiv w:val="1"/>
      <w:marLeft w:val="0"/>
      <w:marRight w:val="0"/>
      <w:marTop w:val="25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020">
              <w:marLeft w:val="6392"/>
              <w:marRight w:val="68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Учитель</cp:lastModifiedBy>
  <cp:revision>10</cp:revision>
  <dcterms:created xsi:type="dcterms:W3CDTF">2014-11-08T23:43:00Z</dcterms:created>
  <dcterms:modified xsi:type="dcterms:W3CDTF">2018-11-15T05:46:00Z</dcterms:modified>
</cp:coreProperties>
</file>