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B09" w:rsidRPr="004975D9" w:rsidRDefault="00195B09" w:rsidP="00195B09">
      <w:pPr>
        <w:jc w:val="center"/>
        <w:rPr>
          <w:rFonts w:ascii="Times New Roman" w:hAnsi="Times New Roman"/>
          <w:sz w:val="28"/>
          <w:szCs w:val="28"/>
        </w:rPr>
      </w:pPr>
    </w:p>
    <w:p w:rsidR="00195B09" w:rsidRPr="00066038" w:rsidRDefault="00195B09" w:rsidP="00195B09">
      <w:pPr>
        <w:jc w:val="center"/>
        <w:rPr>
          <w:rFonts w:ascii="Times New Roman" w:hAnsi="Times New Roman"/>
          <w:sz w:val="28"/>
          <w:szCs w:val="28"/>
        </w:rPr>
      </w:pPr>
      <w:r w:rsidRPr="00066038">
        <w:rPr>
          <w:rFonts w:ascii="Times New Roman" w:hAnsi="Times New Roman"/>
          <w:sz w:val="28"/>
          <w:szCs w:val="28"/>
        </w:rPr>
        <w:t xml:space="preserve">Муниципальное </w:t>
      </w:r>
      <w:r>
        <w:rPr>
          <w:rFonts w:ascii="Times New Roman" w:hAnsi="Times New Roman"/>
          <w:sz w:val="28"/>
          <w:szCs w:val="28"/>
        </w:rPr>
        <w:t xml:space="preserve">казённое </w:t>
      </w:r>
      <w:r w:rsidRPr="00066038">
        <w:rPr>
          <w:rFonts w:ascii="Times New Roman" w:hAnsi="Times New Roman"/>
          <w:sz w:val="28"/>
          <w:szCs w:val="28"/>
        </w:rPr>
        <w:t xml:space="preserve">общеобразовательное учреждение </w:t>
      </w:r>
    </w:p>
    <w:p w:rsidR="00195B09" w:rsidRPr="00066038" w:rsidRDefault="00195B09" w:rsidP="00195B09">
      <w:pPr>
        <w:jc w:val="center"/>
        <w:rPr>
          <w:rFonts w:ascii="Times New Roman" w:hAnsi="Times New Roman"/>
          <w:sz w:val="28"/>
          <w:szCs w:val="28"/>
        </w:rPr>
      </w:pPr>
      <w:r>
        <w:rPr>
          <w:rFonts w:ascii="Times New Roman" w:hAnsi="Times New Roman"/>
          <w:sz w:val="28"/>
          <w:szCs w:val="28"/>
        </w:rPr>
        <w:t>«</w:t>
      </w:r>
      <w:proofErr w:type="spellStart"/>
      <w:r w:rsidRPr="00066038">
        <w:rPr>
          <w:rFonts w:ascii="Times New Roman" w:hAnsi="Times New Roman"/>
          <w:sz w:val="28"/>
          <w:szCs w:val="28"/>
        </w:rPr>
        <w:t>Шуваловская</w:t>
      </w:r>
      <w:proofErr w:type="spellEnd"/>
      <w:r w:rsidRPr="00066038">
        <w:rPr>
          <w:rFonts w:ascii="Times New Roman" w:hAnsi="Times New Roman"/>
          <w:sz w:val="28"/>
          <w:szCs w:val="28"/>
        </w:rPr>
        <w:t xml:space="preserve"> средняя общеобразовательная школа</w:t>
      </w:r>
      <w:r>
        <w:rPr>
          <w:rFonts w:ascii="Times New Roman" w:hAnsi="Times New Roman"/>
          <w:sz w:val="28"/>
          <w:szCs w:val="28"/>
        </w:rPr>
        <w:t>»</w:t>
      </w:r>
    </w:p>
    <w:p w:rsidR="00195B09" w:rsidRPr="00066038" w:rsidRDefault="00195B09" w:rsidP="00195B09">
      <w:pPr>
        <w:rPr>
          <w:rFonts w:ascii="Times New Roman" w:hAnsi="Times New Roman"/>
          <w:sz w:val="28"/>
          <w:szCs w:val="28"/>
        </w:rPr>
      </w:pPr>
    </w:p>
    <w:p w:rsidR="00195B09" w:rsidRPr="00066038" w:rsidRDefault="00195B09" w:rsidP="00195B09">
      <w:pPr>
        <w:ind w:firstLine="708"/>
        <w:rPr>
          <w:rFonts w:ascii="Times New Roman" w:hAnsi="Times New Roman"/>
          <w:sz w:val="28"/>
          <w:szCs w:val="28"/>
        </w:rPr>
      </w:pPr>
      <w:r>
        <w:rPr>
          <w:noProof/>
          <w:lang w:eastAsia="ru-RU"/>
        </w:rPr>
        <mc:AlternateContent>
          <mc:Choice Requires="wps">
            <w:drawing>
              <wp:anchor distT="0" distB="0" distL="114300" distR="114300" simplePos="0" relativeHeight="251656704" behindDoc="0" locked="0" layoutInCell="1" allowOverlap="1">
                <wp:simplePos x="0" y="0"/>
                <wp:positionH relativeFrom="column">
                  <wp:posOffset>3771900</wp:posOffset>
                </wp:positionH>
                <wp:positionV relativeFrom="paragraph">
                  <wp:posOffset>15240</wp:posOffset>
                </wp:positionV>
                <wp:extent cx="2857500" cy="1851025"/>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85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372" w:rsidRPr="007806CD" w:rsidRDefault="00F45372" w:rsidP="00195B09">
                            <w:pPr>
                              <w:rPr>
                                <w:rFonts w:ascii="Times New Roman" w:hAnsi="Times New Roman"/>
                                <w:sz w:val="24"/>
                                <w:szCs w:val="24"/>
                              </w:rPr>
                            </w:pPr>
                            <w:r w:rsidRPr="007806CD">
                              <w:rPr>
                                <w:rFonts w:ascii="Times New Roman" w:hAnsi="Times New Roman"/>
                                <w:sz w:val="24"/>
                                <w:szCs w:val="24"/>
                              </w:rPr>
                              <w:t>Утверждаю</w:t>
                            </w:r>
                          </w:p>
                          <w:p w:rsidR="00F45372" w:rsidRPr="007806CD" w:rsidRDefault="00F45372" w:rsidP="00195B09">
                            <w:pPr>
                              <w:rPr>
                                <w:rFonts w:ascii="Times New Roman" w:hAnsi="Times New Roman"/>
                                <w:sz w:val="24"/>
                                <w:szCs w:val="24"/>
                              </w:rPr>
                            </w:pPr>
                            <w:proofErr w:type="gramStart"/>
                            <w:r w:rsidRPr="007806CD">
                              <w:rPr>
                                <w:rFonts w:ascii="Times New Roman" w:hAnsi="Times New Roman"/>
                                <w:sz w:val="24"/>
                                <w:szCs w:val="24"/>
                              </w:rPr>
                              <w:t>приказ</w:t>
                            </w:r>
                            <w:proofErr w:type="gramEnd"/>
                            <w:r w:rsidRPr="007806CD">
                              <w:rPr>
                                <w:rFonts w:ascii="Times New Roman" w:hAnsi="Times New Roman"/>
                                <w:sz w:val="24"/>
                                <w:szCs w:val="24"/>
                              </w:rPr>
                              <w:t xml:space="preserve"> по школе № ___</w:t>
                            </w:r>
                          </w:p>
                          <w:p w:rsidR="00F45372" w:rsidRPr="007806CD" w:rsidRDefault="00F45372" w:rsidP="00195B09">
                            <w:pPr>
                              <w:spacing w:line="360" w:lineRule="auto"/>
                              <w:rPr>
                                <w:rFonts w:ascii="Times New Roman" w:hAnsi="Times New Roman"/>
                                <w:sz w:val="24"/>
                                <w:szCs w:val="24"/>
                              </w:rPr>
                            </w:pPr>
                            <w:proofErr w:type="gramStart"/>
                            <w:r>
                              <w:rPr>
                                <w:rFonts w:ascii="Times New Roman" w:hAnsi="Times New Roman"/>
                                <w:sz w:val="24"/>
                                <w:szCs w:val="24"/>
                              </w:rPr>
                              <w:t>от</w:t>
                            </w:r>
                            <w:proofErr w:type="gramEnd"/>
                            <w:r>
                              <w:rPr>
                                <w:rFonts w:ascii="Times New Roman" w:hAnsi="Times New Roman"/>
                                <w:sz w:val="24"/>
                                <w:szCs w:val="24"/>
                              </w:rPr>
                              <w:t xml:space="preserve"> «___»______________ 2018</w:t>
                            </w:r>
                            <w:r w:rsidRPr="007806CD">
                              <w:rPr>
                                <w:rFonts w:ascii="Times New Roman" w:hAnsi="Times New Roman"/>
                                <w:sz w:val="24"/>
                                <w:szCs w:val="24"/>
                              </w:rPr>
                              <w:t>г.</w:t>
                            </w:r>
                          </w:p>
                          <w:p w:rsidR="00F45372" w:rsidRPr="00524AE3" w:rsidRDefault="00F45372" w:rsidP="00195B09">
                            <w:pPr>
                              <w:spacing w:line="360" w:lineRule="auto"/>
                            </w:pPr>
                            <w:r>
                              <w:t>Директор школы_________________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297pt;margin-top:1.2pt;width:225pt;height:14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" stroked="f">
                <v:textbox>
                  <w:txbxContent>
                    <w:p w:rsidR="00F45372" w:rsidRPr="007806CD" w:rsidRDefault="00F45372" w:rsidP="00195B09">
                      <w:pPr>
                        <w:rPr>
                          <w:rFonts w:ascii="Times New Roman" w:hAnsi="Times New Roman"/>
                          <w:sz w:val="24"/>
                          <w:szCs w:val="24"/>
                        </w:rPr>
                      </w:pPr>
                      <w:r w:rsidRPr="007806CD">
                        <w:rPr>
                          <w:rFonts w:ascii="Times New Roman" w:hAnsi="Times New Roman"/>
                          <w:sz w:val="24"/>
                          <w:szCs w:val="24"/>
                        </w:rPr>
                        <w:t>Утверждаю</w:t>
                      </w:r>
                    </w:p>
                    <w:p w:rsidR="00F45372" w:rsidRPr="007806CD" w:rsidRDefault="00F45372" w:rsidP="00195B09">
                      <w:pPr>
                        <w:rPr>
                          <w:rFonts w:ascii="Times New Roman" w:hAnsi="Times New Roman"/>
                          <w:sz w:val="24"/>
                          <w:szCs w:val="24"/>
                        </w:rPr>
                      </w:pPr>
                      <w:proofErr w:type="gramStart"/>
                      <w:r w:rsidRPr="007806CD">
                        <w:rPr>
                          <w:rFonts w:ascii="Times New Roman" w:hAnsi="Times New Roman"/>
                          <w:sz w:val="24"/>
                          <w:szCs w:val="24"/>
                        </w:rPr>
                        <w:t>приказ</w:t>
                      </w:r>
                      <w:proofErr w:type="gramEnd"/>
                      <w:r w:rsidRPr="007806CD">
                        <w:rPr>
                          <w:rFonts w:ascii="Times New Roman" w:hAnsi="Times New Roman"/>
                          <w:sz w:val="24"/>
                          <w:szCs w:val="24"/>
                        </w:rPr>
                        <w:t xml:space="preserve"> по школе № ___</w:t>
                      </w:r>
                    </w:p>
                    <w:p w:rsidR="00F45372" w:rsidRPr="007806CD" w:rsidRDefault="00F45372" w:rsidP="00195B09">
                      <w:pPr>
                        <w:spacing w:line="360" w:lineRule="auto"/>
                        <w:rPr>
                          <w:rFonts w:ascii="Times New Roman" w:hAnsi="Times New Roman"/>
                          <w:sz w:val="24"/>
                          <w:szCs w:val="24"/>
                        </w:rPr>
                      </w:pPr>
                      <w:proofErr w:type="gramStart"/>
                      <w:r>
                        <w:rPr>
                          <w:rFonts w:ascii="Times New Roman" w:hAnsi="Times New Roman"/>
                          <w:sz w:val="24"/>
                          <w:szCs w:val="24"/>
                        </w:rPr>
                        <w:t>от</w:t>
                      </w:r>
                      <w:proofErr w:type="gramEnd"/>
                      <w:r>
                        <w:rPr>
                          <w:rFonts w:ascii="Times New Roman" w:hAnsi="Times New Roman"/>
                          <w:sz w:val="24"/>
                          <w:szCs w:val="24"/>
                        </w:rPr>
                        <w:t xml:space="preserve"> «___»______________ 2018</w:t>
                      </w:r>
                      <w:r w:rsidRPr="007806CD">
                        <w:rPr>
                          <w:rFonts w:ascii="Times New Roman" w:hAnsi="Times New Roman"/>
                          <w:sz w:val="24"/>
                          <w:szCs w:val="24"/>
                        </w:rPr>
                        <w:t>г.</w:t>
                      </w:r>
                    </w:p>
                    <w:p w:rsidR="00F45372" w:rsidRPr="00524AE3" w:rsidRDefault="00F45372" w:rsidP="00195B09">
                      <w:pPr>
                        <w:spacing w:line="360" w:lineRule="auto"/>
                      </w:pPr>
                      <w:r>
                        <w:t>Директор школы_________________</w:t>
                      </w:r>
                    </w:p>
                  </w:txbxContent>
                </v:textbox>
              </v:shape>
            </w:pict>
          </mc:Fallback>
        </mc:AlternateContent>
      </w:r>
    </w:p>
    <w:p w:rsidR="00195B09" w:rsidRPr="00066038" w:rsidRDefault="00195B09" w:rsidP="00195B09">
      <w:pPr>
        <w:rPr>
          <w:rFonts w:ascii="Times New Roman" w:hAnsi="Times New Roman"/>
          <w:sz w:val="28"/>
          <w:szCs w:val="28"/>
        </w:rPr>
      </w:pPr>
    </w:p>
    <w:p w:rsidR="00195B09" w:rsidRPr="00066038" w:rsidRDefault="00195B09" w:rsidP="00195B09">
      <w:pPr>
        <w:jc w:val="center"/>
        <w:rPr>
          <w:rFonts w:ascii="Times New Roman" w:hAnsi="Times New Roman"/>
          <w:sz w:val="28"/>
          <w:szCs w:val="28"/>
        </w:rPr>
      </w:pPr>
    </w:p>
    <w:p w:rsidR="00195B09" w:rsidRPr="00066038" w:rsidRDefault="00195B09" w:rsidP="00195B09">
      <w:pPr>
        <w:spacing w:line="360" w:lineRule="auto"/>
        <w:jc w:val="center"/>
        <w:rPr>
          <w:rFonts w:ascii="Times New Roman" w:hAnsi="Times New Roman"/>
          <w:sz w:val="28"/>
          <w:szCs w:val="28"/>
        </w:rPr>
      </w:pPr>
    </w:p>
    <w:p w:rsidR="00195B09" w:rsidRDefault="00195B09" w:rsidP="00195B09">
      <w:pPr>
        <w:spacing w:after="0" w:line="360" w:lineRule="auto"/>
        <w:jc w:val="center"/>
        <w:rPr>
          <w:rFonts w:ascii="Times New Roman" w:hAnsi="Times New Roman"/>
          <w:sz w:val="32"/>
          <w:szCs w:val="32"/>
        </w:rPr>
      </w:pPr>
    </w:p>
    <w:p w:rsidR="00195B09" w:rsidRDefault="00195B09" w:rsidP="00195B09">
      <w:pPr>
        <w:spacing w:after="0" w:line="360" w:lineRule="auto"/>
        <w:jc w:val="center"/>
        <w:rPr>
          <w:rFonts w:ascii="Times New Roman" w:hAnsi="Times New Roman"/>
          <w:sz w:val="32"/>
          <w:szCs w:val="32"/>
        </w:rPr>
      </w:pPr>
    </w:p>
    <w:p w:rsidR="00195B09" w:rsidRDefault="00195B09" w:rsidP="00195B09">
      <w:pPr>
        <w:spacing w:after="0" w:line="360" w:lineRule="auto"/>
        <w:jc w:val="center"/>
        <w:rPr>
          <w:rFonts w:ascii="Times New Roman" w:hAnsi="Times New Roman"/>
          <w:sz w:val="36"/>
          <w:szCs w:val="36"/>
        </w:rPr>
      </w:pPr>
      <w:r>
        <w:rPr>
          <w:rFonts w:ascii="Times New Roman" w:hAnsi="Times New Roman"/>
          <w:sz w:val="36"/>
          <w:szCs w:val="36"/>
        </w:rPr>
        <w:t>Рабочая программа</w:t>
      </w:r>
    </w:p>
    <w:p w:rsidR="00195B09" w:rsidRDefault="00195B09" w:rsidP="00195B09">
      <w:pPr>
        <w:spacing w:after="0" w:line="360" w:lineRule="auto"/>
        <w:jc w:val="center"/>
        <w:rPr>
          <w:rFonts w:ascii="Times New Roman" w:hAnsi="Times New Roman"/>
          <w:sz w:val="36"/>
          <w:szCs w:val="36"/>
        </w:rPr>
      </w:pPr>
      <w:proofErr w:type="gramStart"/>
      <w:r>
        <w:rPr>
          <w:rFonts w:ascii="Times New Roman" w:hAnsi="Times New Roman"/>
          <w:sz w:val="36"/>
          <w:szCs w:val="36"/>
        </w:rPr>
        <w:t>по</w:t>
      </w:r>
      <w:proofErr w:type="gramEnd"/>
      <w:r>
        <w:rPr>
          <w:rFonts w:ascii="Times New Roman" w:hAnsi="Times New Roman"/>
          <w:sz w:val="36"/>
          <w:szCs w:val="36"/>
        </w:rPr>
        <w:t xml:space="preserve"> ОБЖ</w:t>
      </w:r>
    </w:p>
    <w:p w:rsidR="00195B09" w:rsidRDefault="00195B09" w:rsidP="00195B09">
      <w:pPr>
        <w:spacing w:after="0" w:line="360" w:lineRule="auto"/>
        <w:jc w:val="center"/>
        <w:rPr>
          <w:rFonts w:ascii="Times New Roman" w:hAnsi="Times New Roman"/>
          <w:sz w:val="36"/>
          <w:szCs w:val="36"/>
        </w:rPr>
      </w:pPr>
      <w:r>
        <w:rPr>
          <w:rFonts w:ascii="Times New Roman" w:hAnsi="Times New Roman"/>
          <w:sz w:val="36"/>
          <w:szCs w:val="36"/>
        </w:rPr>
        <w:t>в 5</w:t>
      </w:r>
      <w:r w:rsidR="00797B1D">
        <w:rPr>
          <w:rFonts w:ascii="Times New Roman" w:hAnsi="Times New Roman"/>
          <w:sz w:val="36"/>
          <w:szCs w:val="36"/>
        </w:rPr>
        <w:t xml:space="preserve"> - </w:t>
      </w:r>
      <w:r>
        <w:rPr>
          <w:rFonts w:ascii="Times New Roman" w:hAnsi="Times New Roman"/>
          <w:sz w:val="36"/>
          <w:szCs w:val="36"/>
        </w:rPr>
        <w:t>9 классах</w:t>
      </w:r>
    </w:p>
    <w:p w:rsidR="00195B09" w:rsidRDefault="00195B09" w:rsidP="00195B09">
      <w:pPr>
        <w:spacing w:after="0" w:line="360" w:lineRule="auto"/>
        <w:jc w:val="center"/>
        <w:rPr>
          <w:rFonts w:ascii="Times New Roman" w:hAnsi="Times New Roman"/>
          <w:sz w:val="36"/>
          <w:szCs w:val="36"/>
        </w:rPr>
      </w:pPr>
      <w:r>
        <w:rPr>
          <w:rFonts w:ascii="Times New Roman" w:hAnsi="Times New Roman"/>
          <w:sz w:val="36"/>
          <w:szCs w:val="36"/>
        </w:rPr>
        <w:t>(ФГОС)</w:t>
      </w:r>
    </w:p>
    <w:p w:rsidR="00195B09" w:rsidRDefault="0015149C" w:rsidP="00195B09">
      <w:pPr>
        <w:spacing w:after="0" w:line="360" w:lineRule="auto"/>
        <w:jc w:val="center"/>
        <w:rPr>
          <w:rFonts w:ascii="Times New Roman" w:hAnsi="Times New Roman"/>
          <w:sz w:val="36"/>
          <w:szCs w:val="36"/>
        </w:rPr>
      </w:pPr>
      <w:proofErr w:type="gramStart"/>
      <w:r>
        <w:rPr>
          <w:rFonts w:ascii="Times New Roman" w:hAnsi="Times New Roman"/>
          <w:sz w:val="36"/>
          <w:szCs w:val="36"/>
        </w:rPr>
        <w:t>на</w:t>
      </w:r>
      <w:proofErr w:type="gramEnd"/>
      <w:r>
        <w:rPr>
          <w:rFonts w:ascii="Times New Roman" w:hAnsi="Times New Roman"/>
          <w:sz w:val="36"/>
          <w:szCs w:val="36"/>
        </w:rPr>
        <w:t xml:space="preserve"> 2018 – 2023</w:t>
      </w:r>
      <w:r w:rsidR="00195B09">
        <w:rPr>
          <w:rFonts w:ascii="Times New Roman" w:hAnsi="Times New Roman"/>
          <w:sz w:val="36"/>
          <w:szCs w:val="36"/>
        </w:rPr>
        <w:t xml:space="preserve"> уч. год</w:t>
      </w:r>
    </w:p>
    <w:p w:rsidR="00195B09" w:rsidRDefault="00195B09" w:rsidP="00195B09">
      <w:pPr>
        <w:spacing w:after="0" w:line="360" w:lineRule="auto"/>
        <w:jc w:val="center"/>
        <w:rPr>
          <w:rFonts w:ascii="Times New Roman" w:hAnsi="Times New Roman"/>
          <w:sz w:val="36"/>
          <w:szCs w:val="36"/>
        </w:rPr>
      </w:pPr>
    </w:p>
    <w:p w:rsidR="00195B09" w:rsidRPr="00066038" w:rsidRDefault="00195B09" w:rsidP="00195B09">
      <w:pPr>
        <w:spacing w:after="0"/>
        <w:rPr>
          <w:rFonts w:ascii="Times New Roman" w:hAnsi="Times New Roman"/>
          <w:sz w:val="28"/>
          <w:szCs w:val="28"/>
        </w:rPr>
      </w:pPr>
    </w:p>
    <w:p w:rsidR="00195B09" w:rsidRPr="00066038" w:rsidRDefault="00195B09" w:rsidP="00195B09">
      <w:pPr>
        <w:spacing w:after="0"/>
        <w:rPr>
          <w:rFonts w:ascii="Times New Roman" w:hAnsi="Times New Roman"/>
          <w:sz w:val="28"/>
          <w:szCs w:val="28"/>
        </w:rPr>
      </w:pPr>
      <w:r>
        <w:rPr>
          <w:noProof/>
          <w:lang w:eastAsia="ru-RU"/>
        </w:rPr>
        <mc:AlternateContent>
          <mc:Choice Requires="wps">
            <w:drawing>
              <wp:anchor distT="0" distB="0" distL="114300" distR="114300" simplePos="0" relativeHeight="251657728" behindDoc="0" locked="0" layoutInCell="1" allowOverlap="1">
                <wp:simplePos x="0" y="0"/>
                <wp:positionH relativeFrom="column">
                  <wp:posOffset>4000500</wp:posOffset>
                </wp:positionH>
                <wp:positionV relativeFrom="paragraph">
                  <wp:posOffset>86995</wp:posOffset>
                </wp:positionV>
                <wp:extent cx="2514600" cy="68580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372" w:rsidRPr="001D2455" w:rsidRDefault="00F45372" w:rsidP="00195B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27" type="#_x0000_t202" style="position:absolute;margin-left:315pt;margin-top:6.85pt;width:198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" stroked="f">
                <v:textbox>
                  <w:txbxContent>
                    <w:p w:rsidR="00F45372" w:rsidRPr="001D2455" w:rsidRDefault="00F45372" w:rsidP="00195B09"/>
                  </w:txbxContent>
                </v:textbox>
              </v:shape>
            </w:pict>
          </mc:Fallback>
        </mc:AlternateContent>
      </w:r>
    </w:p>
    <w:p w:rsidR="00195B09" w:rsidRPr="00066038" w:rsidRDefault="00195B09" w:rsidP="00195B09">
      <w:pPr>
        <w:rPr>
          <w:rFonts w:ascii="Times New Roman" w:hAnsi="Times New Roman"/>
          <w:sz w:val="28"/>
          <w:szCs w:val="28"/>
        </w:rPr>
      </w:pPr>
    </w:p>
    <w:p w:rsidR="00195B09" w:rsidRPr="00066038" w:rsidRDefault="00195B09" w:rsidP="00195B09">
      <w:pPr>
        <w:rPr>
          <w:rFonts w:ascii="Times New Roman" w:hAnsi="Times New Roman"/>
          <w:sz w:val="28"/>
          <w:szCs w:val="28"/>
        </w:rPr>
      </w:pPr>
      <w:r>
        <w:rPr>
          <w:noProof/>
          <w:lang w:eastAsia="ru-RU"/>
        </w:rPr>
        <mc:AlternateContent>
          <mc:Choice Requires="wps">
            <w:drawing>
              <wp:anchor distT="0" distB="0" distL="114300" distR="114300" simplePos="0" relativeHeight="251658752" behindDoc="0" locked="0" layoutInCell="1" allowOverlap="1">
                <wp:simplePos x="0" y="0"/>
                <wp:positionH relativeFrom="column">
                  <wp:posOffset>-476250</wp:posOffset>
                </wp:positionH>
                <wp:positionV relativeFrom="paragraph">
                  <wp:posOffset>146050</wp:posOffset>
                </wp:positionV>
                <wp:extent cx="4162425" cy="1673860"/>
                <wp:effectExtent l="0" t="0" r="9525" b="254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2425" cy="1673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372" w:rsidRPr="007806CD" w:rsidRDefault="00F45372" w:rsidP="00195B09">
                            <w:pPr>
                              <w:rPr>
                                <w:rFonts w:ascii="Times New Roman" w:hAnsi="Times New Roman"/>
                                <w:sz w:val="24"/>
                                <w:szCs w:val="24"/>
                              </w:rPr>
                            </w:pPr>
                            <w:r>
                              <w:rPr>
                                <w:rFonts w:ascii="Times New Roman" w:hAnsi="Times New Roman"/>
                                <w:sz w:val="24"/>
                                <w:szCs w:val="24"/>
                              </w:rPr>
                              <w:t xml:space="preserve">            Обсуждено, согласовано и принято</w:t>
                            </w:r>
                            <w:r w:rsidRPr="007806CD">
                              <w:rPr>
                                <w:rFonts w:ascii="Times New Roman" w:hAnsi="Times New Roman"/>
                                <w:sz w:val="24"/>
                                <w:szCs w:val="24"/>
                              </w:rPr>
                              <w:t xml:space="preserve"> </w:t>
                            </w:r>
                          </w:p>
                          <w:p w:rsidR="00F45372" w:rsidRPr="007806CD" w:rsidRDefault="00F45372" w:rsidP="00195B09">
                            <w:pPr>
                              <w:rPr>
                                <w:rFonts w:ascii="Times New Roman" w:hAnsi="Times New Roman"/>
                                <w:sz w:val="24"/>
                                <w:szCs w:val="24"/>
                              </w:rPr>
                            </w:pPr>
                            <w:r>
                              <w:rPr>
                                <w:rFonts w:ascii="Times New Roman" w:hAnsi="Times New Roman"/>
                                <w:sz w:val="24"/>
                                <w:szCs w:val="24"/>
                              </w:rPr>
                              <w:t xml:space="preserve">            </w:t>
                            </w:r>
                            <w:proofErr w:type="gramStart"/>
                            <w:r w:rsidRPr="007806CD">
                              <w:rPr>
                                <w:rFonts w:ascii="Times New Roman" w:hAnsi="Times New Roman"/>
                                <w:sz w:val="24"/>
                                <w:szCs w:val="24"/>
                              </w:rPr>
                              <w:t>на</w:t>
                            </w:r>
                            <w:proofErr w:type="gramEnd"/>
                            <w:r w:rsidRPr="007806CD">
                              <w:rPr>
                                <w:rFonts w:ascii="Times New Roman" w:hAnsi="Times New Roman"/>
                                <w:sz w:val="24"/>
                                <w:szCs w:val="24"/>
                              </w:rPr>
                              <w:t xml:space="preserve"> заседании методического совета </w:t>
                            </w:r>
                          </w:p>
                          <w:p w:rsidR="00F45372" w:rsidRPr="007806CD" w:rsidRDefault="00F45372" w:rsidP="00195B09">
                            <w:pPr>
                              <w:rPr>
                                <w:rFonts w:ascii="Times New Roman" w:hAnsi="Times New Roman"/>
                                <w:sz w:val="24"/>
                                <w:szCs w:val="24"/>
                              </w:rPr>
                            </w:pPr>
                            <w:r>
                              <w:rPr>
                                <w:rFonts w:ascii="Times New Roman" w:hAnsi="Times New Roman"/>
                                <w:sz w:val="24"/>
                                <w:szCs w:val="24"/>
                              </w:rPr>
                              <w:t xml:space="preserve">            </w:t>
                            </w:r>
                            <w:r w:rsidRPr="007806CD">
                              <w:rPr>
                                <w:rFonts w:ascii="Times New Roman" w:hAnsi="Times New Roman"/>
                                <w:sz w:val="24"/>
                                <w:szCs w:val="24"/>
                              </w:rPr>
                              <w:t>Протокол № ___</w:t>
                            </w:r>
                          </w:p>
                          <w:p w:rsidR="00F45372" w:rsidRPr="007806CD" w:rsidRDefault="00F45372" w:rsidP="00195B09">
                            <w:pPr>
                              <w:spacing w:line="36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от</w:t>
                            </w:r>
                            <w:proofErr w:type="gramEnd"/>
                            <w:r>
                              <w:rPr>
                                <w:rFonts w:ascii="Times New Roman" w:hAnsi="Times New Roman"/>
                                <w:sz w:val="24"/>
                                <w:szCs w:val="24"/>
                              </w:rPr>
                              <w:t xml:space="preserve"> «___»_____________ 2018</w:t>
                            </w:r>
                            <w:r w:rsidRPr="007806CD">
                              <w:rPr>
                                <w:rFonts w:ascii="Times New Roman" w:hAnsi="Times New Roman"/>
                                <w:sz w:val="24"/>
                                <w:szCs w:val="24"/>
                              </w:rPr>
                              <w:t>г.</w:t>
                            </w:r>
                          </w:p>
                          <w:p w:rsidR="00F45372" w:rsidRPr="0035600C" w:rsidRDefault="00F45372" w:rsidP="00195B09">
                            <w:pPr>
                              <w:spacing w:line="360" w:lineRule="auto"/>
                              <w:rPr>
                                <w:rFonts w:ascii="Times New Roman" w:hAnsi="Times New Roman"/>
                              </w:rPr>
                            </w:pPr>
                            <w:r>
                              <w:rPr>
                                <w:rFonts w:ascii="Times New Roman" w:hAnsi="Times New Roman"/>
                              </w:rPr>
                              <w:t xml:space="preserve">            </w:t>
                            </w:r>
                            <w:r w:rsidRPr="0035600C">
                              <w:rPr>
                                <w:rFonts w:ascii="Times New Roman" w:hAnsi="Times New Roman"/>
                              </w:rPr>
                              <w:t>Руководитель МС_________________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28" type="#_x0000_t202" style="position:absolute;margin-left:-37.5pt;margin-top:11.5pt;width:327.75pt;height:13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" stroked="f">
                <v:textbox>
                  <w:txbxContent>
                    <w:p w:rsidR="00F45372" w:rsidRPr="007806CD" w:rsidRDefault="00F45372" w:rsidP="00195B09">
                      <w:pPr>
                        <w:rPr>
                          <w:rFonts w:ascii="Times New Roman" w:hAnsi="Times New Roman"/>
                          <w:sz w:val="24"/>
                          <w:szCs w:val="24"/>
                        </w:rPr>
                      </w:pPr>
                      <w:r>
                        <w:rPr>
                          <w:rFonts w:ascii="Times New Roman" w:hAnsi="Times New Roman"/>
                          <w:sz w:val="24"/>
                          <w:szCs w:val="24"/>
                        </w:rPr>
                        <w:t xml:space="preserve">            Обсуждено, согласовано и принято</w:t>
                      </w:r>
                      <w:r w:rsidRPr="007806CD">
                        <w:rPr>
                          <w:rFonts w:ascii="Times New Roman" w:hAnsi="Times New Roman"/>
                          <w:sz w:val="24"/>
                          <w:szCs w:val="24"/>
                        </w:rPr>
                        <w:t xml:space="preserve"> </w:t>
                      </w:r>
                    </w:p>
                    <w:p w:rsidR="00F45372" w:rsidRPr="007806CD" w:rsidRDefault="00F45372" w:rsidP="00195B09">
                      <w:pPr>
                        <w:rPr>
                          <w:rFonts w:ascii="Times New Roman" w:hAnsi="Times New Roman"/>
                          <w:sz w:val="24"/>
                          <w:szCs w:val="24"/>
                        </w:rPr>
                      </w:pPr>
                      <w:r>
                        <w:rPr>
                          <w:rFonts w:ascii="Times New Roman" w:hAnsi="Times New Roman"/>
                          <w:sz w:val="24"/>
                          <w:szCs w:val="24"/>
                        </w:rPr>
                        <w:t xml:space="preserve">            </w:t>
                      </w:r>
                      <w:proofErr w:type="gramStart"/>
                      <w:r w:rsidRPr="007806CD">
                        <w:rPr>
                          <w:rFonts w:ascii="Times New Roman" w:hAnsi="Times New Roman"/>
                          <w:sz w:val="24"/>
                          <w:szCs w:val="24"/>
                        </w:rPr>
                        <w:t>на</w:t>
                      </w:r>
                      <w:proofErr w:type="gramEnd"/>
                      <w:r w:rsidRPr="007806CD">
                        <w:rPr>
                          <w:rFonts w:ascii="Times New Roman" w:hAnsi="Times New Roman"/>
                          <w:sz w:val="24"/>
                          <w:szCs w:val="24"/>
                        </w:rPr>
                        <w:t xml:space="preserve"> заседании методического совета </w:t>
                      </w:r>
                    </w:p>
                    <w:p w:rsidR="00F45372" w:rsidRPr="007806CD" w:rsidRDefault="00F45372" w:rsidP="00195B09">
                      <w:pPr>
                        <w:rPr>
                          <w:rFonts w:ascii="Times New Roman" w:hAnsi="Times New Roman"/>
                          <w:sz w:val="24"/>
                          <w:szCs w:val="24"/>
                        </w:rPr>
                      </w:pPr>
                      <w:r>
                        <w:rPr>
                          <w:rFonts w:ascii="Times New Roman" w:hAnsi="Times New Roman"/>
                          <w:sz w:val="24"/>
                          <w:szCs w:val="24"/>
                        </w:rPr>
                        <w:t xml:space="preserve">            </w:t>
                      </w:r>
                      <w:r w:rsidRPr="007806CD">
                        <w:rPr>
                          <w:rFonts w:ascii="Times New Roman" w:hAnsi="Times New Roman"/>
                          <w:sz w:val="24"/>
                          <w:szCs w:val="24"/>
                        </w:rPr>
                        <w:t>Протокол № ___</w:t>
                      </w:r>
                    </w:p>
                    <w:p w:rsidR="00F45372" w:rsidRPr="007806CD" w:rsidRDefault="00F45372" w:rsidP="00195B09">
                      <w:pPr>
                        <w:spacing w:line="36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от</w:t>
                      </w:r>
                      <w:proofErr w:type="gramEnd"/>
                      <w:r>
                        <w:rPr>
                          <w:rFonts w:ascii="Times New Roman" w:hAnsi="Times New Roman"/>
                          <w:sz w:val="24"/>
                          <w:szCs w:val="24"/>
                        </w:rPr>
                        <w:t xml:space="preserve"> «___»_____________ 2018</w:t>
                      </w:r>
                      <w:r w:rsidRPr="007806CD">
                        <w:rPr>
                          <w:rFonts w:ascii="Times New Roman" w:hAnsi="Times New Roman"/>
                          <w:sz w:val="24"/>
                          <w:szCs w:val="24"/>
                        </w:rPr>
                        <w:t>г.</w:t>
                      </w:r>
                    </w:p>
                    <w:p w:rsidR="00F45372" w:rsidRPr="0035600C" w:rsidRDefault="00F45372" w:rsidP="00195B09">
                      <w:pPr>
                        <w:spacing w:line="360" w:lineRule="auto"/>
                        <w:rPr>
                          <w:rFonts w:ascii="Times New Roman" w:hAnsi="Times New Roman"/>
                        </w:rPr>
                      </w:pPr>
                      <w:r>
                        <w:rPr>
                          <w:rFonts w:ascii="Times New Roman" w:hAnsi="Times New Roman"/>
                        </w:rPr>
                        <w:t xml:space="preserve">            </w:t>
                      </w:r>
                      <w:r w:rsidRPr="0035600C">
                        <w:rPr>
                          <w:rFonts w:ascii="Times New Roman" w:hAnsi="Times New Roman"/>
                        </w:rPr>
                        <w:t>Руководитель МС_________________</w:t>
                      </w:r>
                    </w:p>
                  </w:txbxContent>
                </v:textbox>
              </v:shape>
            </w:pict>
          </mc:Fallback>
        </mc:AlternateContent>
      </w:r>
    </w:p>
    <w:p w:rsidR="00195B09" w:rsidRPr="00066038" w:rsidRDefault="00195B09" w:rsidP="00195B09">
      <w:pPr>
        <w:tabs>
          <w:tab w:val="left" w:pos="1050"/>
        </w:tabs>
        <w:rPr>
          <w:rFonts w:ascii="Times New Roman" w:hAnsi="Times New Roman"/>
          <w:sz w:val="28"/>
          <w:szCs w:val="28"/>
        </w:rPr>
      </w:pPr>
      <w:r w:rsidRPr="00066038">
        <w:rPr>
          <w:rFonts w:ascii="Times New Roman" w:hAnsi="Times New Roman"/>
          <w:sz w:val="28"/>
          <w:szCs w:val="28"/>
        </w:rPr>
        <w:tab/>
      </w:r>
    </w:p>
    <w:p w:rsidR="00195B09" w:rsidRPr="00066038" w:rsidRDefault="00195B09" w:rsidP="00195B09">
      <w:pPr>
        <w:rPr>
          <w:rFonts w:ascii="Times New Roman" w:hAnsi="Times New Roman"/>
          <w:sz w:val="28"/>
          <w:szCs w:val="28"/>
        </w:rPr>
      </w:pPr>
    </w:p>
    <w:p w:rsidR="00195B09" w:rsidRPr="00066038" w:rsidRDefault="00195B09" w:rsidP="00195B09">
      <w:pPr>
        <w:rPr>
          <w:rFonts w:ascii="Times New Roman" w:hAnsi="Times New Roman"/>
          <w:sz w:val="28"/>
          <w:szCs w:val="28"/>
        </w:rPr>
      </w:pPr>
    </w:p>
    <w:p w:rsidR="00195B09" w:rsidRPr="00066038" w:rsidRDefault="00195B09" w:rsidP="00195B09">
      <w:pPr>
        <w:rPr>
          <w:rFonts w:ascii="Times New Roman" w:hAnsi="Times New Roman"/>
          <w:sz w:val="28"/>
          <w:szCs w:val="28"/>
        </w:rPr>
      </w:pPr>
    </w:p>
    <w:p w:rsidR="00195B09" w:rsidRDefault="00195B09" w:rsidP="00195B09">
      <w:pPr>
        <w:jc w:val="center"/>
        <w:rPr>
          <w:rFonts w:ascii="Times New Roman" w:hAnsi="Times New Roman"/>
          <w:sz w:val="28"/>
          <w:szCs w:val="28"/>
        </w:rPr>
      </w:pPr>
    </w:p>
    <w:p w:rsidR="00195B09" w:rsidRDefault="00195B09" w:rsidP="00195B09">
      <w:pPr>
        <w:jc w:val="center"/>
        <w:rPr>
          <w:rFonts w:ascii="Times New Roman" w:hAnsi="Times New Roman"/>
          <w:sz w:val="28"/>
          <w:szCs w:val="28"/>
        </w:rPr>
      </w:pPr>
    </w:p>
    <w:p w:rsidR="00195B09" w:rsidRPr="005E55E8" w:rsidRDefault="00195B09" w:rsidP="00195B09">
      <w:pPr>
        <w:jc w:val="center"/>
        <w:rPr>
          <w:rFonts w:ascii="Times New Roman" w:hAnsi="Times New Roman"/>
          <w:sz w:val="28"/>
          <w:szCs w:val="28"/>
        </w:rPr>
      </w:pPr>
      <w:r>
        <w:rPr>
          <w:rFonts w:ascii="Times New Roman" w:hAnsi="Times New Roman"/>
          <w:sz w:val="28"/>
          <w:szCs w:val="28"/>
        </w:rPr>
        <w:t>2018</w:t>
      </w:r>
      <w:r w:rsidRPr="004975D9">
        <w:rPr>
          <w:rFonts w:ascii="Times New Roman" w:hAnsi="Times New Roman"/>
          <w:sz w:val="28"/>
          <w:szCs w:val="28"/>
        </w:rPr>
        <w:t xml:space="preserve"> </w:t>
      </w:r>
      <w:r w:rsidRPr="00066038">
        <w:rPr>
          <w:rFonts w:ascii="Times New Roman" w:hAnsi="Times New Roman"/>
          <w:sz w:val="28"/>
          <w:szCs w:val="28"/>
        </w:rPr>
        <w:t>год</w:t>
      </w:r>
    </w:p>
    <w:p w:rsidR="00195B09" w:rsidRDefault="00195B09" w:rsidP="00195B09">
      <w:pPr>
        <w:spacing w:after="0" w:line="240" w:lineRule="auto"/>
        <w:jc w:val="center"/>
        <w:rPr>
          <w:rFonts w:ascii="Times New Roman" w:eastAsia="Times New Roman" w:hAnsi="Times New Roman"/>
          <w:b/>
          <w:sz w:val="24"/>
          <w:szCs w:val="24"/>
          <w:lang w:eastAsia="ru-RU"/>
        </w:rPr>
      </w:pPr>
    </w:p>
    <w:p w:rsidR="00195B09" w:rsidRDefault="00195B09" w:rsidP="00195B09">
      <w:pPr>
        <w:spacing w:after="0" w:line="240" w:lineRule="auto"/>
        <w:jc w:val="center"/>
        <w:rPr>
          <w:rFonts w:ascii="Times New Roman" w:eastAsia="Times New Roman" w:hAnsi="Times New Roman"/>
          <w:b/>
          <w:sz w:val="24"/>
          <w:szCs w:val="24"/>
          <w:lang w:eastAsia="ru-RU"/>
        </w:rPr>
      </w:pPr>
    </w:p>
    <w:p w:rsidR="00195B09" w:rsidRPr="00D9627D" w:rsidRDefault="00195B09" w:rsidP="00195B09">
      <w:pPr>
        <w:spacing w:after="0" w:line="240" w:lineRule="auto"/>
        <w:jc w:val="center"/>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1. Пояснительная записка</w:t>
      </w:r>
    </w:p>
    <w:p w:rsidR="00195B09" w:rsidRPr="00D9627D" w:rsidRDefault="00195B09" w:rsidP="00195B09">
      <w:pPr>
        <w:spacing w:after="0" w:line="240" w:lineRule="auto"/>
        <w:jc w:val="center"/>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Общая характеристика рабочей программы</w:t>
      </w:r>
    </w:p>
    <w:p w:rsidR="00195B09" w:rsidRPr="00D9627D" w:rsidRDefault="00195B09" w:rsidP="00195B09">
      <w:pPr>
        <w:spacing w:after="0" w:line="240" w:lineRule="auto"/>
        <w:ind w:firstLine="708"/>
        <w:jc w:val="both"/>
        <w:rPr>
          <w:rFonts w:ascii="Times New Roman" w:hAnsi="Times New Roman"/>
          <w:sz w:val="24"/>
          <w:szCs w:val="24"/>
        </w:rPr>
      </w:pPr>
      <w:r w:rsidRPr="00D9627D">
        <w:rPr>
          <w:rFonts w:ascii="Times New Roman" w:hAnsi="Times New Roman"/>
          <w:sz w:val="24"/>
          <w:szCs w:val="24"/>
        </w:rPr>
        <w:t>Программа по курсу «ОБЖ» для основной школы предназначена для учащихся 5 – 9 классов МКОУ «</w:t>
      </w:r>
      <w:proofErr w:type="spellStart"/>
      <w:r w:rsidRPr="00D9627D">
        <w:rPr>
          <w:rFonts w:ascii="Times New Roman" w:hAnsi="Times New Roman"/>
          <w:sz w:val="24"/>
          <w:szCs w:val="24"/>
        </w:rPr>
        <w:t>Шуваловская</w:t>
      </w:r>
      <w:proofErr w:type="spellEnd"/>
      <w:r w:rsidRPr="00D9627D">
        <w:rPr>
          <w:rFonts w:ascii="Times New Roman" w:hAnsi="Times New Roman"/>
          <w:sz w:val="24"/>
          <w:szCs w:val="24"/>
        </w:rPr>
        <w:t xml:space="preserve"> средняя образовательная школа», изучающих предмет ОБЖ.</w:t>
      </w:r>
    </w:p>
    <w:p w:rsidR="00195B09" w:rsidRPr="00D9627D" w:rsidRDefault="00195B09" w:rsidP="00195B09">
      <w:pPr>
        <w:spacing w:after="0" w:line="240" w:lineRule="auto"/>
        <w:ind w:firstLine="708"/>
        <w:jc w:val="both"/>
        <w:rPr>
          <w:rFonts w:ascii="Times New Roman" w:hAnsi="Times New Roman"/>
          <w:sz w:val="24"/>
          <w:szCs w:val="24"/>
        </w:rPr>
      </w:pPr>
      <w:r w:rsidRPr="00D9627D">
        <w:rPr>
          <w:rFonts w:ascii="Times New Roman" w:hAnsi="Times New Roman"/>
          <w:sz w:val="24"/>
          <w:szCs w:val="24"/>
        </w:rPr>
        <w:t xml:space="preserve">Программа составлена на основе 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стандарте общего образования второго поколения и примерной программе по курсу «ОБЖ». В ней также учитываются основные идеи и положения программы развития и формирования универсальных учебных действий для основного общего образования, преемственность </w:t>
      </w:r>
      <w:proofErr w:type="gramStart"/>
      <w:r w:rsidRPr="00D9627D">
        <w:rPr>
          <w:rFonts w:ascii="Times New Roman" w:hAnsi="Times New Roman"/>
          <w:sz w:val="24"/>
          <w:szCs w:val="24"/>
        </w:rPr>
        <w:t>с  программой</w:t>
      </w:r>
      <w:proofErr w:type="gramEnd"/>
      <w:r w:rsidRPr="00D9627D">
        <w:rPr>
          <w:rFonts w:ascii="Times New Roman" w:hAnsi="Times New Roman"/>
          <w:sz w:val="24"/>
          <w:szCs w:val="24"/>
        </w:rPr>
        <w:t xml:space="preserve"> начального общего образования.</w:t>
      </w:r>
    </w:p>
    <w:p w:rsidR="00195B09" w:rsidRPr="00D9627D" w:rsidRDefault="00195B09" w:rsidP="00195B09">
      <w:pPr>
        <w:spacing w:after="0" w:line="240" w:lineRule="auto"/>
        <w:ind w:firstLine="708"/>
        <w:jc w:val="both"/>
        <w:rPr>
          <w:rFonts w:ascii="Times New Roman" w:hAnsi="Times New Roman"/>
          <w:sz w:val="24"/>
          <w:szCs w:val="24"/>
        </w:rPr>
      </w:pPr>
    </w:p>
    <w:p w:rsidR="00195B09" w:rsidRPr="00D9627D" w:rsidRDefault="00195B09" w:rsidP="00195B09">
      <w:pPr>
        <w:shd w:val="clear" w:color="auto" w:fill="FFFFFF"/>
        <w:autoSpaceDE w:val="0"/>
        <w:autoSpaceDN w:val="0"/>
        <w:adjustRightInd w:val="0"/>
        <w:spacing w:after="0" w:line="240" w:lineRule="auto"/>
        <w:ind w:firstLine="539"/>
        <w:jc w:val="both"/>
        <w:rPr>
          <w:rFonts w:ascii="Times New Roman" w:hAnsi="Times New Roman"/>
          <w:sz w:val="24"/>
          <w:szCs w:val="24"/>
        </w:rPr>
      </w:pPr>
      <w:r w:rsidRPr="00D9627D">
        <w:rPr>
          <w:rFonts w:ascii="Times New Roman" w:hAnsi="Times New Roman"/>
          <w:sz w:val="24"/>
          <w:szCs w:val="24"/>
        </w:rPr>
        <w:t xml:space="preserve">Рабочая программа разработана на основе следующих </w:t>
      </w:r>
      <w:proofErr w:type="gramStart"/>
      <w:r w:rsidRPr="00D9627D">
        <w:rPr>
          <w:rFonts w:ascii="Times New Roman" w:hAnsi="Times New Roman"/>
          <w:sz w:val="24"/>
          <w:szCs w:val="24"/>
        </w:rPr>
        <w:t>нормативных  документов</w:t>
      </w:r>
      <w:proofErr w:type="gramEnd"/>
      <w:r w:rsidRPr="00D9627D">
        <w:rPr>
          <w:rFonts w:ascii="Times New Roman" w:hAnsi="Times New Roman"/>
          <w:sz w:val="24"/>
          <w:szCs w:val="24"/>
        </w:rPr>
        <w:t xml:space="preserve"> и методических рекомендаций:</w:t>
      </w:r>
    </w:p>
    <w:p w:rsidR="00195B09" w:rsidRPr="00D9627D" w:rsidRDefault="00195B09" w:rsidP="00195B09">
      <w:pPr>
        <w:spacing w:after="0" w:line="240" w:lineRule="auto"/>
        <w:ind w:left="426"/>
        <w:jc w:val="both"/>
        <w:rPr>
          <w:rFonts w:ascii="Times New Roman" w:hAnsi="Times New Roman"/>
          <w:color w:val="000000"/>
          <w:sz w:val="24"/>
          <w:szCs w:val="24"/>
        </w:rPr>
      </w:pPr>
      <w:r w:rsidRPr="00D9627D">
        <w:rPr>
          <w:rFonts w:ascii="Times New Roman" w:hAnsi="Times New Roman"/>
          <w:sz w:val="24"/>
          <w:szCs w:val="24"/>
        </w:rPr>
        <w:t xml:space="preserve">-  </w:t>
      </w:r>
      <w:proofErr w:type="gramStart"/>
      <w:r w:rsidRPr="00D9627D">
        <w:rPr>
          <w:rFonts w:ascii="Times New Roman" w:hAnsi="Times New Roman"/>
          <w:sz w:val="24"/>
          <w:szCs w:val="24"/>
        </w:rPr>
        <w:t>Федеральным  законом</w:t>
      </w:r>
      <w:proofErr w:type="gramEnd"/>
      <w:r w:rsidRPr="00D9627D">
        <w:rPr>
          <w:rFonts w:ascii="Times New Roman" w:hAnsi="Times New Roman"/>
          <w:sz w:val="24"/>
          <w:szCs w:val="24"/>
        </w:rPr>
        <w:t xml:space="preserve">  ФЗ "Об образовании в Российской Федерации "от 29 декабря 2012 г. N 273-ФЗ </w:t>
      </w:r>
    </w:p>
    <w:p w:rsidR="00195B09" w:rsidRPr="00D9627D" w:rsidRDefault="00195B09" w:rsidP="00195B09">
      <w:pPr>
        <w:shd w:val="clear" w:color="auto" w:fill="FFFFFF"/>
        <w:tabs>
          <w:tab w:val="left" w:pos="709"/>
        </w:tabs>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Федеральный государ</w:t>
      </w:r>
      <w:r w:rsidRPr="00D9627D">
        <w:rPr>
          <w:rFonts w:ascii="Times New Roman" w:hAnsi="Times New Roman"/>
          <w:sz w:val="24"/>
          <w:szCs w:val="24"/>
        </w:rPr>
        <w:softHyphen/>
        <w:t>ственный стандарт основного общего обра</w:t>
      </w:r>
      <w:r w:rsidRPr="00D9627D">
        <w:rPr>
          <w:rFonts w:ascii="Times New Roman" w:hAnsi="Times New Roman"/>
          <w:sz w:val="24"/>
          <w:szCs w:val="24"/>
        </w:rPr>
        <w:softHyphen/>
        <w:t>зования (приказ Министерства образования и науки Российской Федерации № 1897 от 17 декабря 2010 г. «Об утверждении федерального государственного образовательного стандарта»);</w:t>
      </w:r>
    </w:p>
    <w:p w:rsidR="00195B09" w:rsidRPr="00D9627D" w:rsidRDefault="00195B09" w:rsidP="00195B09">
      <w:pPr>
        <w:shd w:val="clear" w:color="auto" w:fill="FFFFFF"/>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Примерная основная образовательная программа основного общего образования (одобрена решением федерального учебно- методического объединения по общему образованию, протокол № 1/15 от 8 апреля 2015 г.);</w:t>
      </w:r>
    </w:p>
    <w:p w:rsidR="00195B09" w:rsidRPr="00D9627D" w:rsidRDefault="00195B09" w:rsidP="00195B09">
      <w:pPr>
        <w:spacing w:after="0" w:line="240" w:lineRule="auto"/>
        <w:ind w:left="426"/>
        <w:jc w:val="both"/>
        <w:rPr>
          <w:rFonts w:ascii="Times New Roman" w:hAnsi="Times New Roman"/>
          <w:sz w:val="24"/>
          <w:szCs w:val="24"/>
        </w:rPr>
      </w:pPr>
      <w:r w:rsidRPr="00D9627D">
        <w:rPr>
          <w:rFonts w:ascii="Times New Roman" w:hAnsi="Times New Roman"/>
          <w:sz w:val="24"/>
          <w:szCs w:val="24"/>
        </w:rPr>
        <w:t xml:space="preserve">- </w:t>
      </w:r>
      <w:r w:rsidRPr="00D9627D">
        <w:rPr>
          <w:rFonts w:ascii="Times New Roman" w:hAnsi="Times New Roman"/>
          <w:bCs/>
          <w:sz w:val="24"/>
          <w:szCs w:val="24"/>
        </w:rPr>
        <w:t xml:space="preserve">Федеральный перечень учебников, рекомендованных (допущенных) Министерством образования и науки </w:t>
      </w:r>
      <w:r w:rsidRPr="00D9627D">
        <w:rPr>
          <w:rFonts w:ascii="Times New Roman" w:hAnsi="Times New Roman"/>
          <w:sz w:val="24"/>
          <w:szCs w:val="24"/>
        </w:rPr>
        <w:t xml:space="preserve">Российской Федерации: приказ Министерства образования и науки Российской Федерации № 253 от 31 марта 2014 г. «Об утверждении федерального перечня учебников, </w:t>
      </w:r>
      <w:proofErr w:type="gramStart"/>
      <w:r w:rsidRPr="00D9627D">
        <w:rPr>
          <w:rFonts w:ascii="Times New Roman" w:hAnsi="Times New Roman"/>
          <w:sz w:val="24"/>
          <w:szCs w:val="24"/>
        </w:rPr>
        <w:t xml:space="preserve">рекомендуемых  </w:t>
      </w:r>
      <w:r w:rsidRPr="00D9627D">
        <w:rPr>
          <w:rFonts w:ascii="Times New Roman" w:hAnsi="Times New Roman"/>
          <w:bCs/>
          <w:sz w:val="24"/>
          <w:szCs w:val="24"/>
        </w:rPr>
        <w:t>к</w:t>
      </w:r>
      <w:proofErr w:type="gramEnd"/>
      <w:r w:rsidRPr="00D9627D">
        <w:rPr>
          <w:rFonts w:ascii="Times New Roman" w:hAnsi="Times New Roman"/>
          <w:bCs/>
          <w:sz w:val="24"/>
          <w:szCs w:val="24"/>
        </w:rPr>
        <w:t xml:space="preserve">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195B09" w:rsidRPr="00D9627D" w:rsidRDefault="00195B09" w:rsidP="00195B09">
      <w:pPr>
        <w:shd w:val="clear" w:color="auto" w:fill="FFFFFF"/>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Примерные программы основного общего образования по учебным предметам. ОБЖ 5 – 9 классы;</w:t>
      </w:r>
    </w:p>
    <w:p w:rsidR="00195B09" w:rsidRPr="00D9627D" w:rsidRDefault="00195B09" w:rsidP="00195B09">
      <w:pPr>
        <w:shd w:val="clear" w:color="auto" w:fill="FFFFFF"/>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xml:space="preserve">- Программа по основам безопасности жизнедеятельности «ОБЖ. 5-9 классы» авторы </w:t>
      </w:r>
      <w:proofErr w:type="spellStart"/>
      <w:proofErr w:type="gramStart"/>
      <w:r w:rsidRPr="00D9627D">
        <w:rPr>
          <w:rFonts w:ascii="Times New Roman" w:hAnsi="Times New Roman"/>
          <w:sz w:val="24"/>
          <w:szCs w:val="24"/>
        </w:rPr>
        <w:t>А.А.Кузнецов</w:t>
      </w:r>
      <w:proofErr w:type="spellEnd"/>
      <w:r w:rsidRPr="00D9627D">
        <w:rPr>
          <w:rFonts w:ascii="Times New Roman" w:hAnsi="Times New Roman"/>
          <w:sz w:val="24"/>
          <w:szCs w:val="24"/>
        </w:rPr>
        <w:t xml:space="preserve"> ,</w:t>
      </w:r>
      <w:proofErr w:type="gramEnd"/>
      <w:r w:rsidRPr="00D9627D">
        <w:rPr>
          <w:rFonts w:ascii="Times New Roman" w:hAnsi="Times New Roman"/>
          <w:sz w:val="24"/>
          <w:szCs w:val="24"/>
        </w:rPr>
        <w:t>М.В. Рыжаков допущенная (рекомендованная) Министерством образования и науки РФ;</w:t>
      </w:r>
    </w:p>
    <w:p w:rsidR="00195B09" w:rsidRPr="00D9627D" w:rsidRDefault="00195B09" w:rsidP="00195B09">
      <w:pPr>
        <w:shd w:val="clear" w:color="auto" w:fill="FFFFFF"/>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195B09" w:rsidRPr="00D9627D" w:rsidRDefault="00195B09" w:rsidP="00195B09">
      <w:pPr>
        <w:shd w:val="clear" w:color="auto" w:fill="FFFFFF"/>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xml:space="preserve">- </w:t>
      </w:r>
      <w:proofErr w:type="gramStart"/>
      <w:r w:rsidRPr="00D9627D">
        <w:rPr>
          <w:rFonts w:ascii="Times New Roman" w:hAnsi="Times New Roman"/>
          <w:sz w:val="24"/>
          <w:szCs w:val="24"/>
        </w:rPr>
        <w:t>Основная  образовательная</w:t>
      </w:r>
      <w:proofErr w:type="gramEnd"/>
      <w:r w:rsidRPr="00D9627D">
        <w:rPr>
          <w:rFonts w:ascii="Times New Roman" w:hAnsi="Times New Roman"/>
          <w:sz w:val="24"/>
          <w:szCs w:val="24"/>
        </w:rPr>
        <w:t xml:space="preserve"> программа основного общего образования МКОУ «</w:t>
      </w:r>
      <w:proofErr w:type="spellStart"/>
      <w:r w:rsidRPr="00D9627D">
        <w:rPr>
          <w:rFonts w:ascii="Times New Roman" w:hAnsi="Times New Roman"/>
          <w:sz w:val="24"/>
          <w:szCs w:val="24"/>
        </w:rPr>
        <w:t>Шуваловская</w:t>
      </w:r>
      <w:proofErr w:type="spellEnd"/>
      <w:r w:rsidRPr="00D9627D">
        <w:rPr>
          <w:rFonts w:ascii="Times New Roman" w:hAnsi="Times New Roman"/>
          <w:sz w:val="24"/>
          <w:szCs w:val="24"/>
        </w:rPr>
        <w:t xml:space="preserve"> СОШ»;</w:t>
      </w:r>
    </w:p>
    <w:p w:rsidR="00195B09" w:rsidRPr="00D9627D" w:rsidRDefault="00195B09" w:rsidP="00195B09">
      <w:pPr>
        <w:spacing w:after="0" w:line="240" w:lineRule="auto"/>
        <w:ind w:left="426"/>
        <w:jc w:val="both"/>
        <w:rPr>
          <w:rFonts w:ascii="Times New Roman" w:hAnsi="Times New Roman"/>
          <w:sz w:val="24"/>
          <w:szCs w:val="24"/>
        </w:rPr>
      </w:pPr>
      <w:r w:rsidRPr="00D9627D">
        <w:rPr>
          <w:rFonts w:ascii="Times New Roman" w:hAnsi="Times New Roman"/>
          <w:sz w:val="24"/>
          <w:szCs w:val="24"/>
        </w:rPr>
        <w:t xml:space="preserve">- СанПиН, 2.4.2.2821-10 «Санитарно-эпидемиологические требования к условиям и организации обучения в </w:t>
      </w:r>
      <w:proofErr w:type="gramStart"/>
      <w:r w:rsidRPr="00D9627D">
        <w:rPr>
          <w:rFonts w:ascii="Times New Roman" w:hAnsi="Times New Roman"/>
          <w:sz w:val="24"/>
          <w:szCs w:val="24"/>
        </w:rPr>
        <w:t>общеобразовательных  учреждениях</w:t>
      </w:r>
      <w:proofErr w:type="gramEnd"/>
      <w:r w:rsidRPr="00D9627D">
        <w:rPr>
          <w:rFonts w:ascii="Times New Roman" w:hAnsi="Times New Roman"/>
          <w:sz w:val="24"/>
          <w:szCs w:val="24"/>
        </w:rPr>
        <w:t>» (утвержденные постановлением Главного государственного санитарного врача Российской Федерации 29.12.2010 г. №189).</w:t>
      </w:r>
    </w:p>
    <w:p w:rsidR="00195B09" w:rsidRPr="00D9627D" w:rsidRDefault="00195B09" w:rsidP="00195B09">
      <w:pPr>
        <w:spacing w:after="0" w:line="240" w:lineRule="auto"/>
        <w:ind w:left="426"/>
        <w:jc w:val="both"/>
        <w:rPr>
          <w:rFonts w:ascii="Times New Roman" w:hAnsi="Times New Roman"/>
          <w:sz w:val="24"/>
          <w:szCs w:val="24"/>
        </w:rPr>
      </w:pPr>
      <w:r w:rsidRPr="00D9627D">
        <w:rPr>
          <w:rFonts w:ascii="Times New Roman" w:hAnsi="Times New Roman"/>
          <w:sz w:val="24"/>
          <w:szCs w:val="24"/>
        </w:rPr>
        <w:t>Программа содержит следующие разделы:</w:t>
      </w:r>
    </w:p>
    <w:p w:rsidR="00195B09" w:rsidRPr="00D9627D" w:rsidRDefault="00195B09" w:rsidP="00195B09">
      <w:pPr>
        <w:spacing w:after="0" w:line="240" w:lineRule="auto"/>
        <w:ind w:left="426"/>
        <w:jc w:val="both"/>
        <w:rPr>
          <w:rFonts w:ascii="Times New Roman" w:hAnsi="Times New Roman"/>
          <w:sz w:val="24"/>
          <w:szCs w:val="24"/>
        </w:rPr>
      </w:pPr>
      <w:r w:rsidRPr="00D9627D">
        <w:rPr>
          <w:rFonts w:ascii="Times New Roman" w:hAnsi="Times New Roman"/>
          <w:sz w:val="24"/>
          <w:szCs w:val="24"/>
        </w:rPr>
        <w:t>1. Пояснительная записка</w:t>
      </w:r>
    </w:p>
    <w:p w:rsidR="00195B09" w:rsidRPr="00D9627D" w:rsidRDefault="00195B09" w:rsidP="00195B09">
      <w:pPr>
        <w:spacing w:after="0" w:line="240" w:lineRule="auto"/>
        <w:ind w:left="426"/>
        <w:jc w:val="both"/>
        <w:rPr>
          <w:rFonts w:ascii="Times New Roman" w:hAnsi="Times New Roman"/>
          <w:sz w:val="24"/>
          <w:szCs w:val="24"/>
        </w:rPr>
      </w:pPr>
      <w:r w:rsidRPr="00D9627D">
        <w:rPr>
          <w:rFonts w:ascii="Times New Roman" w:hAnsi="Times New Roman"/>
          <w:sz w:val="24"/>
          <w:szCs w:val="24"/>
        </w:rPr>
        <w:t>- общая характеристика рабочей программы</w:t>
      </w:r>
    </w:p>
    <w:p w:rsidR="00195B09" w:rsidRPr="00D9627D" w:rsidRDefault="00195B09" w:rsidP="00195B09">
      <w:pPr>
        <w:spacing w:after="0" w:line="240" w:lineRule="auto"/>
        <w:ind w:left="426"/>
        <w:jc w:val="both"/>
        <w:rPr>
          <w:rFonts w:ascii="Times New Roman" w:hAnsi="Times New Roman"/>
          <w:sz w:val="24"/>
          <w:szCs w:val="24"/>
        </w:rPr>
      </w:pPr>
      <w:r w:rsidRPr="00D9627D">
        <w:rPr>
          <w:rFonts w:ascii="Times New Roman" w:hAnsi="Times New Roman"/>
          <w:sz w:val="24"/>
          <w:szCs w:val="24"/>
        </w:rPr>
        <w:t>- общая характеристика учебного предмета</w:t>
      </w:r>
    </w:p>
    <w:p w:rsidR="00195B09" w:rsidRPr="00D9627D" w:rsidRDefault="00195B09" w:rsidP="00195B09">
      <w:pPr>
        <w:spacing w:after="0" w:line="240" w:lineRule="auto"/>
        <w:ind w:left="426"/>
        <w:jc w:val="both"/>
        <w:rPr>
          <w:rFonts w:ascii="Times New Roman" w:hAnsi="Times New Roman"/>
          <w:sz w:val="24"/>
          <w:szCs w:val="24"/>
        </w:rPr>
      </w:pPr>
      <w:r w:rsidRPr="00D9627D">
        <w:rPr>
          <w:rFonts w:ascii="Times New Roman" w:hAnsi="Times New Roman"/>
          <w:sz w:val="24"/>
          <w:szCs w:val="24"/>
        </w:rPr>
        <w:t>- цели и задачи изучения учебного предмета</w:t>
      </w:r>
    </w:p>
    <w:p w:rsidR="00195B09" w:rsidRPr="00D9627D" w:rsidRDefault="00195B09" w:rsidP="00195B09">
      <w:pPr>
        <w:spacing w:after="0" w:line="240" w:lineRule="auto"/>
        <w:ind w:left="426"/>
        <w:jc w:val="both"/>
        <w:rPr>
          <w:rFonts w:ascii="Times New Roman" w:hAnsi="Times New Roman"/>
          <w:sz w:val="24"/>
          <w:szCs w:val="24"/>
        </w:rPr>
      </w:pPr>
      <w:r w:rsidRPr="00D9627D">
        <w:rPr>
          <w:rFonts w:ascii="Times New Roman" w:hAnsi="Times New Roman"/>
          <w:sz w:val="24"/>
          <w:szCs w:val="24"/>
        </w:rPr>
        <w:t>- описание места учебного предмета в учебном плане</w:t>
      </w:r>
    </w:p>
    <w:p w:rsidR="00195B09" w:rsidRPr="00D9627D" w:rsidRDefault="00195B09" w:rsidP="00195B09">
      <w:pPr>
        <w:spacing w:after="0" w:line="240" w:lineRule="auto"/>
        <w:ind w:left="426"/>
        <w:jc w:val="both"/>
        <w:rPr>
          <w:rFonts w:ascii="Times New Roman" w:hAnsi="Times New Roman"/>
          <w:sz w:val="24"/>
          <w:szCs w:val="24"/>
        </w:rPr>
      </w:pPr>
      <w:r w:rsidRPr="00D9627D">
        <w:rPr>
          <w:rFonts w:ascii="Times New Roman" w:hAnsi="Times New Roman"/>
          <w:sz w:val="24"/>
          <w:szCs w:val="24"/>
        </w:rPr>
        <w:t>2 Основное содержание</w:t>
      </w:r>
    </w:p>
    <w:p w:rsidR="00195B09" w:rsidRDefault="00195B09" w:rsidP="00195B09">
      <w:pPr>
        <w:spacing w:after="0" w:line="240" w:lineRule="auto"/>
        <w:ind w:left="426"/>
        <w:jc w:val="both"/>
        <w:rPr>
          <w:rFonts w:ascii="Times New Roman" w:hAnsi="Times New Roman"/>
          <w:sz w:val="24"/>
          <w:szCs w:val="24"/>
        </w:rPr>
      </w:pPr>
      <w:r w:rsidRPr="00D9627D">
        <w:rPr>
          <w:rFonts w:ascii="Times New Roman" w:hAnsi="Times New Roman"/>
          <w:sz w:val="24"/>
          <w:szCs w:val="24"/>
        </w:rPr>
        <w:t>3. Тематическое планирование</w:t>
      </w:r>
    </w:p>
    <w:p w:rsidR="00195B09" w:rsidRPr="00D9627D" w:rsidRDefault="00195B09" w:rsidP="00195B09">
      <w:pPr>
        <w:spacing w:after="0" w:line="240" w:lineRule="auto"/>
        <w:ind w:left="426"/>
        <w:jc w:val="both"/>
        <w:rPr>
          <w:rFonts w:ascii="Times New Roman" w:hAnsi="Times New Roman"/>
          <w:sz w:val="24"/>
          <w:szCs w:val="24"/>
        </w:rPr>
      </w:pPr>
      <w:r>
        <w:rPr>
          <w:rFonts w:ascii="Times New Roman" w:hAnsi="Times New Roman"/>
          <w:sz w:val="24"/>
          <w:szCs w:val="24"/>
        </w:rPr>
        <w:t>- календарно – тематическое планирование</w:t>
      </w:r>
    </w:p>
    <w:p w:rsidR="00195B09" w:rsidRDefault="00195B09" w:rsidP="00195B09">
      <w:pPr>
        <w:spacing w:after="0" w:line="240" w:lineRule="auto"/>
        <w:ind w:left="426"/>
        <w:jc w:val="both"/>
        <w:rPr>
          <w:rFonts w:ascii="Times New Roman" w:hAnsi="Times New Roman"/>
          <w:sz w:val="24"/>
          <w:szCs w:val="24"/>
        </w:rPr>
      </w:pPr>
      <w:r>
        <w:rPr>
          <w:rFonts w:ascii="Times New Roman" w:hAnsi="Times New Roman"/>
          <w:sz w:val="24"/>
          <w:szCs w:val="24"/>
        </w:rPr>
        <w:t>- у</w:t>
      </w:r>
      <w:r w:rsidRPr="00D9627D">
        <w:rPr>
          <w:rFonts w:ascii="Times New Roman" w:hAnsi="Times New Roman"/>
          <w:sz w:val="24"/>
          <w:szCs w:val="24"/>
        </w:rPr>
        <w:t>чебно-методическое и материально-техническое обеспечение образовательного процесса</w:t>
      </w:r>
      <w:r w:rsidRPr="00195B09">
        <w:rPr>
          <w:rFonts w:ascii="Times New Roman" w:hAnsi="Times New Roman"/>
          <w:sz w:val="24"/>
          <w:szCs w:val="24"/>
        </w:rPr>
        <w:t xml:space="preserve"> </w:t>
      </w:r>
    </w:p>
    <w:p w:rsidR="00195B09" w:rsidRDefault="00195B09" w:rsidP="00195B09">
      <w:pPr>
        <w:spacing w:after="0" w:line="240" w:lineRule="auto"/>
        <w:ind w:left="426"/>
        <w:jc w:val="both"/>
        <w:rPr>
          <w:rFonts w:ascii="Times New Roman" w:hAnsi="Times New Roman"/>
          <w:sz w:val="24"/>
          <w:szCs w:val="24"/>
        </w:rPr>
      </w:pPr>
      <w:r>
        <w:rPr>
          <w:rFonts w:ascii="Times New Roman" w:hAnsi="Times New Roman"/>
          <w:sz w:val="24"/>
          <w:szCs w:val="24"/>
        </w:rPr>
        <w:t>-</w:t>
      </w:r>
      <w:r w:rsidR="001D70E6">
        <w:rPr>
          <w:rFonts w:ascii="Times New Roman" w:hAnsi="Times New Roman"/>
          <w:sz w:val="24"/>
          <w:szCs w:val="24"/>
        </w:rPr>
        <w:t xml:space="preserve"> </w:t>
      </w:r>
      <w:r>
        <w:rPr>
          <w:rFonts w:ascii="Times New Roman" w:hAnsi="Times New Roman"/>
          <w:sz w:val="24"/>
          <w:szCs w:val="24"/>
        </w:rPr>
        <w:t>к</w:t>
      </w:r>
      <w:r w:rsidRPr="00D9627D">
        <w:rPr>
          <w:rFonts w:ascii="Times New Roman" w:hAnsi="Times New Roman"/>
          <w:sz w:val="24"/>
          <w:szCs w:val="24"/>
        </w:rPr>
        <w:t>онтрольно-оценочные средства.</w:t>
      </w:r>
    </w:p>
    <w:p w:rsidR="00195B09" w:rsidRDefault="00195B09" w:rsidP="00195B09">
      <w:pPr>
        <w:spacing w:after="0" w:line="240" w:lineRule="auto"/>
        <w:ind w:left="426"/>
        <w:jc w:val="both"/>
        <w:rPr>
          <w:rFonts w:ascii="Times New Roman" w:hAnsi="Times New Roman"/>
          <w:sz w:val="24"/>
          <w:szCs w:val="24"/>
        </w:rPr>
      </w:pPr>
      <w:r>
        <w:rPr>
          <w:rFonts w:ascii="Times New Roman" w:hAnsi="Times New Roman"/>
          <w:sz w:val="24"/>
          <w:szCs w:val="24"/>
        </w:rPr>
        <w:t xml:space="preserve"> 4</w:t>
      </w:r>
      <w:r w:rsidRPr="00D9627D">
        <w:rPr>
          <w:rFonts w:ascii="Times New Roman" w:hAnsi="Times New Roman"/>
          <w:sz w:val="24"/>
          <w:szCs w:val="24"/>
        </w:rPr>
        <w:t>. Планируемые результаты изучения учебного предмета</w:t>
      </w:r>
    </w:p>
    <w:p w:rsidR="00195B09" w:rsidRDefault="00195B09" w:rsidP="00195B09">
      <w:pPr>
        <w:spacing w:after="0" w:line="240" w:lineRule="auto"/>
        <w:ind w:left="426"/>
        <w:jc w:val="both"/>
        <w:rPr>
          <w:rFonts w:ascii="Times New Roman" w:hAnsi="Times New Roman"/>
          <w:sz w:val="24"/>
          <w:szCs w:val="24"/>
        </w:rPr>
      </w:pPr>
      <w:r w:rsidRPr="00D9627D">
        <w:rPr>
          <w:rFonts w:ascii="Times New Roman" w:hAnsi="Times New Roman"/>
          <w:sz w:val="24"/>
          <w:szCs w:val="24"/>
        </w:rPr>
        <w:t xml:space="preserve">- личностные, </w:t>
      </w:r>
      <w:proofErr w:type="spellStart"/>
      <w:r w:rsidRPr="00D9627D">
        <w:rPr>
          <w:rFonts w:ascii="Times New Roman" w:hAnsi="Times New Roman"/>
          <w:sz w:val="24"/>
          <w:szCs w:val="24"/>
        </w:rPr>
        <w:t>метапредметные</w:t>
      </w:r>
      <w:proofErr w:type="spellEnd"/>
      <w:r w:rsidRPr="00D9627D">
        <w:rPr>
          <w:rFonts w:ascii="Times New Roman" w:hAnsi="Times New Roman"/>
          <w:sz w:val="24"/>
          <w:szCs w:val="24"/>
        </w:rPr>
        <w:t xml:space="preserve"> и предметные результаты освоения учебного предмета.</w:t>
      </w:r>
    </w:p>
    <w:p w:rsidR="00195B09" w:rsidRPr="00D9627D" w:rsidRDefault="00195B09" w:rsidP="00195B09">
      <w:pPr>
        <w:spacing w:after="0" w:line="240" w:lineRule="auto"/>
        <w:ind w:left="426"/>
        <w:jc w:val="both"/>
        <w:rPr>
          <w:rFonts w:ascii="Times New Roman" w:hAnsi="Times New Roman"/>
          <w:sz w:val="24"/>
          <w:szCs w:val="24"/>
        </w:rPr>
      </w:pPr>
      <w:r>
        <w:rPr>
          <w:rFonts w:ascii="Times New Roman" w:hAnsi="Times New Roman"/>
          <w:sz w:val="24"/>
          <w:szCs w:val="24"/>
        </w:rPr>
        <w:lastRenderedPageBreak/>
        <w:t>- планируемые результаты изучения предмета «ОБЖ»</w:t>
      </w:r>
    </w:p>
    <w:p w:rsidR="00195B09" w:rsidRDefault="00195B09" w:rsidP="00195B09">
      <w:pPr>
        <w:spacing w:after="0" w:line="240" w:lineRule="auto"/>
        <w:ind w:left="426"/>
        <w:jc w:val="both"/>
        <w:rPr>
          <w:rFonts w:ascii="Times New Roman" w:hAnsi="Times New Roman"/>
          <w:sz w:val="24"/>
          <w:szCs w:val="24"/>
        </w:rPr>
      </w:pPr>
    </w:p>
    <w:p w:rsidR="00195B09" w:rsidRPr="00D9627D" w:rsidRDefault="00195B09" w:rsidP="00195B09">
      <w:pPr>
        <w:spacing w:after="0" w:line="240" w:lineRule="auto"/>
        <w:jc w:val="both"/>
        <w:rPr>
          <w:rFonts w:ascii="Times New Roman" w:hAnsi="Times New Roman"/>
          <w:sz w:val="24"/>
          <w:szCs w:val="24"/>
        </w:rPr>
      </w:pPr>
      <w:r>
        <w:rPr>
          <w:rFonts w:ascii="Times New Roman" w:hAnsi="Times New Roman"/>
          <w:sz w:val="24"/>
          <w:szCs w:val="24"/>
        </w:rPr>
        <w:t xml:space="preserve">      </w:t>
      </w:r>
      <w:r w:rsidRPr="00D9627D">
        <w:rPr>
          <w:rFonts w:ascii="Times New Roman" w:hAnsi="Times New Roman"/>
          <w:sz w:val="24"/>
          <w:szCs w:val="24"/>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195B09" w:rsidRPr="00D9627D" w:rsidRDefault="00195B09" w:rsidP="00195B09">
      <w:pPr>
        <w:shd w:val="clear" w:color="auto" w:fill="FFFFFF"/>
        <w:spacing w:line="210" w:lineRule="exact"/>
        <w:ind w:right="15" w:firstLine="405"/>
        <w:jc w:val="both"/>
        <w:rPr>
          <w:rFonts w:ascii="Times New Roman" w:eastAsia="Times New Roman" w:hAnsi="Times New Roman"/>
          <w:b/>
          <w:bCs/>
          <w:sz w:val="24"/>
          <w:szCs w:val="24"/>
        </w:rPr>
      </w:pPr>
      <w:r w:rsidRPr="00D9627D">
        <w:rPr>
          <w:rFonts w:ascii="Times New Roman" w:hAnsi="Times New Roman"/>
          <w:sz w:val="24"/>
          <w:szCs w:val="24"/>
        </w:rPr>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195B09" w:rsidRPr="00D9627D" w:rsidRDefault="00195B09" w:rsidP="00195B09">
      <w:pPr>
        <w:shd w:val="clear" w:color="auto" w:fill="FFFFFF"/>
        <w:spacing w:line="210" w:lineRule="exact"/>
        <w:ind w:right="15" w:firstLine="405"/>
        <w:jc w:val="both"/>
        <w:rPr>
          <w:rFonts w:ascii="Times New Roman" w:eastAsia="Times New Roman" w:hAnsi="Times New Roman"/>
          <w:b/>
          <w:bCs/>
          <w:sz w:val="24"/>
          <w:szCs w:val="24"/>
        </w:rPr>
      </w:pPr>
      <w:r w:rsidRPr="00D9627D">
        <w:rPr>
          <w:rFonts w:ascii="Times New Roman" w:hAnsi="Times New Roman"/>
          <w:sz w:val="24"/>
          <w:szCs w:val="24"/>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195B09" w:rsidRPr="00D9627D" w:rsidRDefault="00195B09" w:rsidP="00195B09">
      <w:pPr>
        <w:overflowPunct w:val="0"/>
        <w:autoSpaceDE w:val="0"/>
        <w:autoSpaceDN w:val="0"/>
        <w:adjustRightInd w:val="0"/>
        <w:spacing w:after="0" w:line="240" w:lineRule="auto"/>
        <w:ind w:firstLine="709"/>
        <w:jc w:val="both"/>
        <w:rPr>
          <w:rFonts w:ascii="Times New Roman" w:hAnsi="Times New Roman"/>
          <w:sz w:val="24"/>
          <w:szCs w:val="24"/>
        </w:rPr>
      </w:pPr>
      <w:r w:rsidRPr="00D9627D">
        <w:rPr>
          <w:rFonts w:ascii="Times New Roman" w:hAnsi="Times New Roman"/>
          <w:sz w:val="24"/>
          <w:szCs w:val="24"/>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195B09" w:rsidRPr="00D9627D" w:rsidRDefault="00195B09" w:rsidP="00195B09">
      <w:pPr>
        <w:overflowPunct w:val="0"/>
        <w:autoSpaceDE w:val="0"/>
        <w:autoSpaceDN w:val="0"/>
        <w:adjustRightInd w:val="0"/>
        <w:spacing w:after="0" w:line="240" w:lineRule="auto"/>
        <w:ind w:firstLine="709"/>
        <w:jc w:val="both"/>
        <w:rPr>
          <w:rFonts w:ascii="Times New Roman" w:hAnsi="Times New Roman"/>
          <w:sz w:val="24"/>
          <w:szCs w:val="24"/>
        </w:rPr>
      </w:pPr>
      <w:r w:rsidRPr="00D9627D">
        <w:rPr>
          <w:rFonts w:ascii="Times New Roman" w:hAnsi="Times New Roman"/>
          <w:sz w:val="24"/>
          <w:szCs w:val="24"/>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195B09" w:rsidRPr="00D9627D" w:rsidRDefault="00195B09" w:rsidP="00195B09">
      <w:pPr>
        <w:spacing w:after="0" w:line="240" w:lineRule="auto"/>
        <w:ind w:firstLine="708"/>
        <w:jc w:val="both"/>
        <w:rPr>
          <w:rFonts w:ascii="Times New Roman" w:hAnsi="Times New Roman"/>
          <w:sz w:val="24"/>
          <w:szCs w:val="24"/>
        </w:rPr>
      </w:pPr>
      <w:r w:rsidRPr="00D9627D">
        <w:rPr>
          <w:rFonts w:ascii="Times New Roman" w:hAnsi="Times New Roman"/>
          <w:sz w:val="24"/>
          <w:szCs w:val="24"/>
        </w:rPr>
        <w:t>Основы безопасности жизнедеятельности как учебный предмет обеспечивает:</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освоение</w:t>
      </w:r>
      <w:proofErr w:type="gramEnd"/>
      <w:r w:rsidRPr="00D9627D">
        <w:rPr>
          <w:rFonts w:ascii="Times New Roman" w:hAnsi="Times New Roman"/>
          <w:sz w:val="24"/>
          <w:szCs w:val="24"/>
        </w:rPr>
        <w:t xml:space="preserve"> обучающимися знаний о безопасном поведении в повседневной жизнедеятельности;</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понимание</w:t>
      </w:r>
      <w:proofErr w:type="gramEnd"/>
      <w:r w:rsidRPr="00D9627D">
        <w:rPr>
          <w:rFonts w:ascii="Times New Roman" w:hAnsi="Times New Roman"/>
          <w:sz w:val="24"/>
          <w:szCs w:val="24"/>
        </w:rPr>
        <w:t xml:space="preserve">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понимание</w:t>
      </w:r>
      <w:proofErr w:type="gramEnd"/>
      <w:r w:rsidRPr="00D9627D">
        <w:rPr>
          <w:rFonts w:ascii="Times New Roman" w:hAnsi="Times New Roman"/>
          <w:sz w:val="24"/>
          <w:szCs w:val="24"/>
        </w:rPr>
        <w:t xml:space="preserve"> необходимости беречь и сохранять свое здоровье как индивидуальную и общественную ценность;</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понимание</w:t>
      </w:r>
      <w:proofErr w:type="gramEnd"/>
      <w:r w:rsidRPr="00D9627D">
        <w:rPr>
          <w:rFonts w:ascii="Times New Roman" w:hAnsi="Times New Roman"/>
          <w:sz w:val="24"/>
          <w:szCs w:val="24"/>
        </w:rPr>
        <w:t xml:space="preserve">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понимание</w:t>
      </w:r>
      <w:proofErr w:type="gramEnd"/>
      <w:r w:rsidRPr="00D9627D">
        <w:rPr>
          <w:rFonts w:ascii="Times New Roman" w:hAnsi="Times New Roman"/>
          <w:sz w:val="24"/>
          <w:szCs w:val="24"/>
        </w:rPr>
        <w:t xml:space="preserve"> необходимости сохранения природы и окружающей среды для полноценной жизни человека;</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освоение</w:t>
      </w:r>
      <w:proofErr w:type="gramEnd"/>
      <w:r w:rsidRPr="00D9627D">
        <w:rPr>
          <w:rFonts w:ascii="Times New Roman" w:hAnsi="Times New Roman"/>
          <w:sz w:val="24"/>
          <w:szCs w:val="24"/>
        </w:rPr>
        <w:t xml:space="preserve"> обучающимися умений экологического проектирования безопасной жизнедеятельности с учетом природных, техногенных и социальных рисков;</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понимание</w:t>
      </w:r>
      <w:proofErr w:type="gramEnd"/>
      <w:r w:rsidRPr="00D9627D">
        <w:rPr>
          <w:rFonts w:ascii="Times New Roman" w:hAnsi="Times New Roman"/>
          <w:sz w:val="24"/>
          <w:szCs w:val="24"/>
        </w:rPr>
        <w:t xml:space="preserve">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освоение</w:t>
      </w:r>
      <w:proofErr w:type="gramEnd"/>
      <w:r w:rsidRPr="00D9627D">
        <w:rPr>
          <w:rFonts w:ascii="Times New Roman" w:hAnsi="Times New Roman"/>
          <w:sz w:val="24"/>
          <w:szCs w:val="24"/>
        </w:rPr>
        <w:t xml:space="preserve"> умений использовать различные источники информации и коммуникации для определения угрозы возникновения опасных и чрезвычайных ситуаций;</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освоение</w:t>
      </w:r>
      <w:proofErr w:type="gramEnd"/>
      <w:r w:rsidRPr="00D9627D">
        <w:rPr>
          <w:rFonts w:ascii="Times New Roman" w:hAnsi="Times New Roman"/>
          <w:sz w:val="24"/>
          <w:szCs w:val="24"/>
        </w:rPr>
        <w:t xml:space="preserve">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освоение</w:t>
      </w:r>
      <w:proofErr w:type="gramEnd"/>
      <w:r w:rsidRPr="00D9627D">
        <w:rPr>
          <w:rFonts w:ascii="Times New Roman" w:hAnsi="Times New Roman"/>
          <w:sz w:val="24"/>
          <w:szCs w:val="24"/>
        </w:rPr>
        <w:t xml:space="preserve"> умений оказывать первую помощь пострадавшим;</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освоение</w:t>
      </w:r>
      <w:proofErr w:type="gramEnd"/>
      <w:r w:rsidRPr="00D9627D">
        <w:rPr>
          <w:rFonts w:ascii="Times New Roman" w:hAnsi="Times New Roman"/>
          <w:sz w:val="24"/>
          <w:szCs w:val="24"/>
        </w:rPr>
        <w:t xml:space="preserve"> умений готовность проявлять предосторожность в ситуациях неопределенности;</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освоение</w:t>
      </w:r>
      <w:proofErr w:type="gramEnd"/>
      <w:r w:rsidRPr="00D9627D">
        <w:rPr>
          <w:rFonts w:ascii="Times New Roman" w:hAnsi="Times New Roman"/>
          <w:sz w:val="24"/>
          <w:szCs w:val="24"/>
        </w:rPr>
        <w:t xml:space="preserve">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освоение</w:t>
      </w:r>
      <w:proofErr w:type="gramEnd"/>
      <w:r w:rsidRPr="00D9627D">
        <w:rPr>
          <w:rFonts w:ascii="Times New Roman" w:hAnsi="Times New Roman"/>
          <w:sz w:val="24"/>
          <w:szCs w:val="24"/>
        </w:rPr>
        <w:t xml:space="preserve"> умений использовать средства индивидуальной и коллективной защиты.</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Освоение и понимание учебного предмета «Основы безопасности жизнедеятельности» направлено на:</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воспитание</w:t>
      </w:r>
      <w:proofErr w:type="gramEnd"/>
      <w:r w:rsidRPr="00D9627D">
        <w:rPr>
          <w:rFonts w:ascii="Times New Roman" w:hAnsi="Times New Roman"/>
          <w:sz w:val="24"/>
          <w:szCs w:val="24"/>
        </w:rPr>
        <w:t xml:space="preserve"> у обучающихся чувства ответственности за личную безопасность, ценностного отношения к своему здоровью и жизни;</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lastRenderedPageBreak/>
        <w:t>развитие</w:t>
      </w:r>
      <w:proofErr w:type="gramEnd"/>
      <w:r w:rsidRPr="00D9627D">
        <w:rPr>
          <w:rFonts w:ascii="Times New Roman" w:hAnsi="Times New Roman"/>
          <w:sz w:val="24"/>
          <w:szCs w:val="24"/>
        </w:rPr>
        <w:t xml:space="preserve">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195B09" w:rsidRPr="00D9627D" w:rsidRDefault="00195B09" w:rsidP="00195B09">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w:t>
      </w:r>
      <w:proofErr w:type="spellStart"/>
      <w:r w:rsidRPr="00D9627D">
        <w:rPr>
          <w:rFonts w:ascii="Times New Roman" w:hAnsi="Times New Roman"/>
          <w:sz w:val="24"/>
          <w:szCs w:val="24"/>
        </w:rPr>
        <w:t>антиэкстремистской</w:t>
      </w:r>
      <w:proofErr w:type="spellEnd"/>
      <w:r w:rsidRPr="00D9627D">
        <w:rPr>
          <w:rFonts w:ascii="Times New Roman" w:hAnsi="Times New Roman"/>
          <w:sz w:val="24"/>
          <w:szCs w:val="24"/>
        </w:rPr>
        <w:t xml:space="preserve"> и антитеррористической личностной позиции, нетерпимости к действиям и влияниям, представляющим угрозу для жизни человека.</w:t>
      </w:r>
    </w:p>
    <w:p w:rsidR="00195B09" w:rsidRPr="00D9627D" w:rsidRDefault="00195B09" w:rsidP="00195B09">
      <w:pPr>
        <w:overflowPunct w:val="0"/>
        <w:autoSpaceDE w:val="0"/>
        <w:autoSpaceDN w:val="0"/>
        <w:adjustRightInd w:val="0"/>
        <w:spacing w:after="0" w:line="240" w:lineRule="auto"/>
        <w:ind w:firstLine="709"/>
        <w:jc w:val="both"/>
        <w:rPr>
          <w:rFonts w:ascii="Times New Roman" w:hAnsi="Times New Roman"/>
          <w:sz w:val="24"/>
          <w:szCs w:val="24"/>
        </w:rPr>
      </w:pPr>
      <w:r w:rsidRPr="00D9627D">
        <w:rPr>
          <w:rFonts w:ascii="Times New Roman" w:hAnsi="Times New Roman"/>
          <w:sz w:val="24"/>
          <w:szCs w:val="24"/>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195B09" w:rsidRPr="00D9627D" w:rsidRDefault="00195B09" w:rsidP="00195B09">
      <w:pPr>
        <w:shd w:val="clear" w:color="auto" w:fill="FFFFFF"/>
        <w:spacing w:line="240" w:lineRule="auto"/>
        <w:ind w:right="15" w:firstLine="405"/>
        <w:jc w:val="both"/>
        <w:rPr>
          <w:rFonts w:ascii="Times New Roman" w:hAnsi="Times New Roman"/>
          <w:b/>
          <w:spacing w:val="-2"/>
          <w:sz w:val="24"/>
          <w:szCs w:val="24"/>
        </w:rPr>
      </w:pPr>
      <w:proofErr w:type="spellStart"/>
      <w:r w:rsidRPr="00D9627D">
        <w:rPr>
          <w:rFonts w:ascii="Times New Roman" w:hAnsi="Times New Roman"/>
          <w:sz w:val="24"/>
          <w:szCs w:val="24"/>
        </w:rPr>
        <w:t>Межпредметная</w:t>
      </w:r>
      <w:proofErr w:type="spellEnd"/>
      <w:r w:rsidRPr="00D9627D">
        <w:rPr>
          <w:rFonts w:ascii="Times New Roman" w:hAnsi="Times New Roman"/>
          <w:sz w:val="24"/>
          <w:szCs w:val="24"/>
        </w:rPr>
        <w:t xml:space="preserve">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r w:rsidRPr="00D9627D">
        <w:rPr>
          <w:rFonts w:ascii="Times New Roman" w:hAnsi="Times New Roman"/>
          <w:b/>
          <w:spacing w:val="-2"/>
          <w:sz w:val="24"/>
          <w:szCs w:val="24"/>
        </w:rPr>
        <w:t xml:space="preserve"> </w:t>
      </w:r>
    </w:p>
    <w:p w:rsidR="00195B09" w:rsidRPr="00E22A09" w:rsidRDefault="00195B09" w:rsidP="00195B09">
      <w:pPr>
        <w:shd w:val="clear" w:color="auto" w:fill="FFFFFF"/>
        <w:spacing w:line="240" w:lineRule="auto"/>
        <w:ind w:right="15" w:firstLine="405"/>
        <w:jc w:val="both"/>
        <w:rPr>
          <w:rFonts w:ascii="Times New Roman" w:hAnsi="Times New Roman"/>
          <w:sz w:val="24"/>
          <w:szCs w:val="24"/>
        </w:rPr>
      </w:pPr>
      <w:r w:rsidRPr="00E22A09">
        <w:rPr>
          <w:rFonts w:ascii="Times New Roman" w:eastAsia="Times New Roman" w:hAnsi="Times New Roman"/>
          <w:b/>
          <w:bCs/>
          <w:sz w:val="24"/>
          <w:szCs w:val="24"/>
        </w:rPr>
        <w:t xml:space="preserve">Цели </w:t>
      </w:r>
      <w:r w:rsidRPr="00E22A09">
        <w:rPr>
          <w:rFonts w:ascii="Times New Roman" w:eastAsia="Times New Roman" w:hAnsi="Times New Roman"/>
          <w:sz w:val="24"/>
          <w:szCs w:val="24"/>
        </w:rPr>
        <w:t>основного общего образования:</w:t>
      </w:r>
    </w:p>
    <w:p w:rsidR="00195B09" w:rsidRPr="00E22A09" w:rsidRDefault="00195B09" w:rsidP="00195B09">
      <w:pPr>
        <w:widowControl w:val="0"/>
        <w:numPr>
          <w:ilvl w:val="0"/>
          <w:numId w:val="8"/>
        </w:numPr>
        <w:shd w:val="clear" w:color="auto" w:fill="FFFFFF"/>
        <w:tabs>
          <w:tab w:val="left" w:pos="645"/>
        </w:tabs>
        <w:autoSpaceDE w:val="0"/>
        <w:autoSpaceDN w:val="0"/>
        <w:adjustRightInd w:val="0"/>
        <w:spacing w:after="0" w:line="240" w:lineRule="auto"/>
        <w:ind w:right="30" w:firstLine="405"/>
        <w:jc w:val="both"/>
        <w:rPr>
          <w:rFonts w:ascii="Times New Roman" w:hAnsi="Times New Roman"/>
          <w:spacing w:val="-17"/>
          <w:sz w:val="24"/>
          <w:szCs w:val="24"/>
        </w:rPr>
      </w:pPr>
      <w:proofErr w:type="gramStart"/>
      <w:r w:rsidRPr="00E22A09">
        <w:rPr>
          <w:rFonts w:ascii="Times New Roman" w:eastAsia="Times New Roman" w:hAnsi="Times New Roman"/>
          <w:sz w:val="24"/>
          <w:szCs w:val="24"/>
        </w:rPr>
        <w:t>формирование</w:t>
      </w:r>
      <w:proofErr w:type="gramEnd"/>
      <w:r w:rsidRPr="00E22A09">
        <w:rPr>
          <w:rFonts w:ascii="Times New Roman" w:eastAsia="Times New Roman" w:hAnsi="Times New Roman"/>
          <w:sz w:val="24"/>
          <w:szCs w:val="24"/>
        </w:rPr>
        <w:t xml:space="preserve"> целостною представления о мире, осно</w:t>
      </w:r>
      <w:r w:rsidRPr="00E22A09">
        <w:rPr>
          <w:rFonts w:ascii="Times New Roman" w:eastAsia="Times New Roman" w:hAnsi="Times New Roman"/>
          <w:sz w:val="24"/>
          <w:szCs w:val="24"/>
        </w:rPr>
        <w:softHyphen/>
        <w:t>ванного на приобретенных знаниях, умениях и способах де</w:t>
      </w:r>
      <w:r w:rsidRPr="00E22A09">
        <w:rPr>
          <w:rFonts w:ascii="Times New Roman" w:eastAsia="Times New Roman" w:hAnsi="Times New Roman"/>
          <w:sz w:val="24"/>
          <w:szCs w:val="24"/>
        </w:rPr>
        <w:softHyphen/>
        <w:t>ятельности;</w:t>
      </w:r>
    </w:p>
    <w:p w:rsidR="00195B09" w:rsidRPr="00E22A09" w:rsidRDefault="00195B09" w:rsidP="00195B09">
      <w:pPr>
        <w:widowControl w:val="0"/>
        <w:numPr>
          <w:ilvl w:val="0"/>
          <w:numId w:val="8"/>
        </w:numPr>
        <w:shd w:val="clear" w:color="auto" w:fill="FFFFFF"/>
        <w:tabs>
          <w:tab w:val="left" w:pos="645"/>
        </w:tabs>
        <w:autoSpaceDE w:val="0"/>
        <w:autoSpaceDN w:val="0"/>
        <w:adjustRightInd w:val="0"/>
        <w:spacing w:after="0" w:line="240" w:lineRule="auto"/>
        <w:ind w:right="30" w:firstLine="405"/>
        <w:jc w:val="both"/>
        <w:rPr>
          <w:rFonts w:ascii="Times New Roman" w:hAnsi="Times New Roman"/>
          <w:spacing w:val="-10"/>
          <w:sz w:val="24"/>
          <w:szCs w:val="24"/>
        </w:rPr>
      </w:pPr>
      <w:proofErr w:type="gramStart"/>
      <w:r w:rsidRPr="00E22A09">
        <w:rPr>
          <w:rFonts w:ascii="Times New Roman" w:eastAsia="Times New Roman" w:hAnsi="Times New Roman"/>
          <w:sz w:val="24"/>
          <w:szCs w:val="24"/>
        </w:rPr>
        <w:t>приобретение</w:t>
      </w:r>
      <w:proofErr w:type="gramEnd"/>
      <w:r w:rsidRPr="00E22A09">
        <w:rPr>
          <w:rFonts w:ascii="Times New Roman" w:eastAsia="Times New Roman" w:hAnsi="Times New Roman"/>
          <w:sz w:val="24"/>
          <w:szCs w:val="24"/>
        </w:rPr>
        <w:t xml:space="preserve"> опыта разнообразной деятельности, опы</w:t>
      </w:r>
      <w:r w:rsidRPr="00E22A09">
        <w:rPr>
          <w:rFonts w:ascii="Times New Roman" w:eastAsia="Times New Roman" w:hAnsi="Times New Roman"/>
          <w:sz w:val="24"/>
          <w:szCs w:val="24"/>
        </w:rPr>
        <w:softHyphen/>
        <w:t>та познания и самопознания;</w:t>
      </w:r>
    </w:p>
    <w:p w:rsidR="00195B09" w:rsidRPr="00E22A09" w:rsidRDefault="00195B09" w:rsidP="00195B09">
      <w:pPr>
        <w:widowControl w:val="0"/>
        <w:numPr>
          <w:ilvl w:val="0"/>
          <w:numId w:val="8"/>
        </w:numPr>
        <w:shd w:val="clear" w:color="auto" w:fill="FFFFFF"/>
        <w:tabs>
          <w:tab w:val="left" w:pos="645"/>
        </w:tabs>
        <w:autoSpaceDE w:val="0"/>
        <w:autoSpaceDN w:val="0"/>
        <w:adjustRightInd w:val="0"/>
        <w:spacing w:after="0" w:line="240" w:lineRule="auto"/>
        <w:ind w:right="15" w:firstLine="405"/>
        <w:jc w:val="both"/>
        <w:rPr>
          <w:rFonts w:ascii="Times New Roman" w:hAnsi="Times New Roman"/>
          <w:spacing w:val="-10"/>
          <w:sz w:val="24"/>
          <w:szCs w:val="24"/>
        </w:rPr>
      </w:pPr>
      <w:proofErr w:type="gramStart"/>
      <w:r w:rsidRPr="00E22A09">
        <w:rPr>
          <w:rFonts w:ascii="Times New Roman" w:eastAsia="Times New Roman" w:hAnsi="Times New Roman"/>
          <w:sz w:val="24"/>
          <w:szCs w:val="24"/>
        </w:rPr>
        <w:t>подготовка</w:t>
      </w:r>
      <w:proofErr w:type="gramEnd"/>
      <w:r w:rsidRPr="00E22A09">
        <w:rPr>
          <w:rFonts w:ascii="Times New Roman" w:eastAsia="Times New Roman" w:hAnsi="Times New Roman"/>
          <w:sz w:val="24"/>
          <w:szCs w:val="24"/>
        </w:rPr>
        <w:t xml:space="preserve"> к осуществлению осознанного выбора ин</w:t>
      </w:r>
      <w:r w:rsidRPr="00E22A09">
        <w:rPr>
          <w:rFonts w:ascii="Times New Roman" w:eastAsia="Times New Roman" w:hAnsi="Times New Roman"/>
          <w:sz w:val="24"/>
          <w:szCs w:val="24"/>
        </w:rPr>
        <w:softHyphen/>
        <w:t>дивидуальной образовательной или профессиональной траек</w:t>
      </w:r>
      <w:r w:rsidRPr="00E22A09">
        <w:rPr>
          <w:rFonts w:ascii="Times New Roman" w:eastAsia="Times New Roman" w:hAnsi="Times New Roman"/>
          <w:sz w:val="24"/>
          <w:szCs w:val="24"/>
        </w:rPr>
        <w:softHyphen/>
        <w:t>тории.</w:t>
      </w:r>
    </w:p>
    <w:p w:rsidR="00195B09" w:rsidRPr="00E22A09" w:rsidRDefault="00195B09" w:rsidP="00195B09">
      <w:pPr>
        <w:shd w:val="clear" w:color="auto" w:fill="FFFFFF"/>
        <w:spacing w:line="240" w:lineRule="auto"/>
        <w:ind w:left="405"/>
        <w:rPr>
          <w:rFonts w:ascii="Times New Roman" w:hAnsi="Times New Roman"/>
          <w:sz w:val="24"/>
          <w:szCs w:val="24"/>
        </w:rPr>
      </w:pPr>
      <w:r w:rsidRPr="00E22A09">
        <w:rPr>
          <w:rFonts w:ascii="Times New Roman" w:eastAsia="Times New Roman" w:hAnsi="Times New Roman"/>
          <w:sz w:val="24"/>
          <w:szCs w:val="24"/>
        </w:rPr>
        <w:t>Общие цели изучения ОБЖ призваны способствовать:</w:t>
      </w:r>
    </w:p>
    <w:p w:rsidR="00195B09" w:rsidRPr="00E22A09" w:rsidRDefault="00195B09" w:rsidP="00195B09">
      <w:pPr>
        <w:widowControl w:val="0"/>
        <w:numPr>
          <w:ilvl w:val="0"/>
          <w:numId w:val="9"/>
        </w:numPr>
        <w:shd w:val="clear" w:color="auto" w:fill="FFFFFF"/>
        <w:tabs>
          <w:tab w:val="left" w:pos="525"/>
        </w:tabs>
        <w:autoSpaceDE w:val="0"/>
        <w:autoSpaceDN w:val="0"/>
        <w:adjustRightInd w:val="0"/>
        <w:spacing w:after="0" w:line="240" w:lineRule="auto"/>
        <w:ind w:right="15" w:firstLine="390"/>
        <w:jc w:val="both"/>
        <w:rPr>
          <w:rFonts w:ascii="Times New Roman" w:eastAsia="Times New Roman" w:hAnsi="Times New Roman"/>
          <w:sz w:val="24"/>
          <w:szCs w:val="24"/>
        </w:rPr>
      </w:pPr>
      <w:proofErr w:type="gramStart"/>
      <w:r w:rsidRPr="00E22A09">
        <w:rPr>
          <w:rFonts w:ascii="Times New Roman" w:eastAsia="Times New Roman" w:hAnsi="Times New Roman"/>
          <w:sz w:val="24"/>
          <w:szCs w:val="24"/>
        </w:rPr>
        <w:t>повышению</w:t>
      </w:r>
      <w:proofErr w:type="gramEnd"/>
      <w:r w:rsidRPr="00E22A09">
        <w:rPr>
          <w:rFonts w:ascii="Times New Roman" w:eastAsia="Times New Roman" w:hAnsi="Times New Roman"/>
          <w:sz w:val="24"/>
          <w:szCs w:val="24"/>
        </w:rPr>
        <w:t xml:space="preserve"> уровня защищенности жизненно важных интересов личности, общества и государства от внешних и внутренних угроз (жизненно важные интересы — совокуп</w:t>
      </w:r>
      <w:r w:rsidRPr="00E22A09">
        <w:rPr>
          <w:rFonts w:ascii="Times New Roman" w:eastAsia="Times New Roman" w:hAnsi="Times New Roman"/>
          <w:sz w:val="24"/>
          <w:szCs w:val="24"/>
        </w:rPr>
        <w:softHyphen/>
        <w:t>ность потребностей, удовлетворение которых надежно обеспе</w:t>
      </w:r>
      <w:r w:rsidRPr="00E22A09">
        <w:rPr>
          <w:rFonts w:ascii="Times New Roman" w:eastAsia="Times New Roman" w:hAnsi="Times New Roman"/>
          <w:sz w:val="24"/>
          <w:szCs w:val="24"/>
        </w:rPr>
        <w:softHyphen/>
        <w:t>чивает существование и возможности прогрессивного разви</w:t>
      </w:r>
      <w:r w:rsidRPr="00E22A09">
        <w:rPr>
          <w:rFonts w:ascii="Times New Roman" w:eastAsia="Times New Roman" w:hAnsi="Times New Roman"/>
          <w:sz w:val="24"/>
          <w:szCs w:val="24"/>
        </w:rPr>
        <w:softHyphen/>
        <w:t>тия личности, общества и государства);</w:t>
      </w:r>
    </w:p>
    <w:p w:rsidR="00195B09" w:rsidRPr="00E22A09" w:rsidRDefault="00195B09" w:rsidP="00195B09">
      <w:pPr>
        <w:widowControl w:val="0"/>
        <w:numPr>
          <w:ilvl w:val="0"/>
          <w:numId w:val="9"/>
        </w:numPr>
        <w:shd w:val="clear" w:color="auto" w:fill="FFFFFF"/>
        <w:tabs>
          <w:tab w:val="left" w:pos="525"/>
        </w:tabs>
        <w:autoSpaceDE w:val="0"/>
        <w:autoSpaceDN w:val="0"/>
        <w:adjustRightInd w:val="0"/>
        <w:spacing w:after="0" w:line="240" w:lineRule="auto"/>
        <w:ind w:right="30" w:firstLine="390"/>
        <w:jc w:val="both"/>
        <w:rPr>
          <w:rFonts w:ascii="Times New Roman" w:eastAsia="Times New Roman" w:hAnsi="Times New Roman"/>
          <w:sz w:val="24"/>
          <w:szCs w:val="24"/>
        </w:rPr>
      </w:pPr>
      <w:proofErr w:type="gramStart"/>
      <w:r w:rsidRPr="00E22A09">
        <w:rPr>
          <w:rFonts w:ascii="Times New Roman" w:eastAsia="Times New Roman" w:hAnsi="Times New Roman"/>
          <w:sz w:val="24"/>
          <w:szCs w:val="24"/>
        </w:rPr>
        <w:t>снижению</w:t>
      </w:r>
      <w:proofErr w:type="gramEnd"/>
      <w:r w:rsidRPr="00E22A09">
        <w:rPr>
          <w:rFonts w:ascii="Times New Roman" w:eastAsia="Times New Roman" w:hAnsi="Times New Roman"/>
          <w:sz w:val="24"/>
          <w:szCs w:val="24"/>
        </w:rPr>
        <w:t xml:space="preserve"> отрицательного влияния человеческого фак</w:t>
      </w:r>
      <w:r w:rsidRPr="00E22A09">
        <w:rPr>
          <w:rFonts w:ascii="Times New Roman" w:eastAsia="Times New Roman" w:hAnsi="Times New Roman"/>
          <w:sz w:val="24"/>
          <w:szCs w:val="24"/>
        </w:rPr>
        <w:softHyphen/>
        <w:t>тора на безопасность личности, общества и государства;</w:t>
      </w:r>
    </w:p>
    <w:p w:rsidR="00195B09" w:rsidRPr="00E22A09" w:rsidRDefault="00195B09" w:rsidP="00195B09">
      <w:pPr>
        <w:widowControl w:val="0"/>
        <w:numPr>
          <w:ilvl w:val="0"/>
          <w:numId w:val="9"/>
        </w:numPr>
        <w:shd w:val="clear" w:color="auto" w:fill="FFFFFF"/>
        <w:tabs>
          <w:tab w:val="left" w:pos="525"/>
        </w:tabs>
        <w:autoSpaceDE w:val="0"/>
        <w:autoSpaceDN w:val="0"/>
        <w:adjustRightInd w:val="0"/>
        <w:spacing w:after="0" w:line="240" w:lineRule="auto"/>
        <w:ind w:right="15" w:firstLine="390"/>
        <w:jc w:val="both"/>
        <w:rPr>
          <w:rFonts w:ascii="Times New Roman" w:eastAsia="Times New Roman" w:hAnsi="Times New Roman"/>
          <w:sz w:val="24"/>
          <w:szCs w:val="24"/>
        </w:rPr>
      </w:pPr>
      <w:proofErr w:type="gramStart"/>
      <w:r w:rsidRPr="00E22A09">
        <w:rPr>
          <w:rFonts w:ascii="Times New Roman" w:eastAsia="Times New Roman" w:hAnsi="Times New Roman"/>
          <w:sz w:val="24"/>
          <w:szCs w:val="24"/>
        </w:rPr>
        <w:t>формированию</w:t>
      </w:r>
      <w:proofErr w:type="gramEnd"/>
      <w:r w:rsidRPr="00E22A09">
        <w:rPr>
          <w:rFonts w:ascii="Times New Roman" w:eastAsia="Times New Roman" w:hAnsi="Times New Roman"/>
          <w:sz w:val="24"/>
          <w:szCs w:val="24"/>
        </w:rPr>
        <w:t xml:space="preserve"> антитеррористического поведения, отри</w:t>
      </w:r>
      <w:r w:rsidRPr="00E22A09">
        <w:rPr>
          <w:rFonts w:ascii="Times New Roman" w:eastAsia="Times New Roman" w:hAnsi="Times New Roman"/>
          <w:sz w:val="24"/>
          <w:szCs w:val="24"/>
        </w:rPr>
        <w:softHyphen/>
        <w:t xml:space="preserve">цательного отношения к приему </w:t>
      </w:r>
      <w:proofErr w:type="spellStart"/>
      <w:r w:rsidRPr="00E22A09">
        <w:rPr>
          <w:rFonts w:ascii="Times New Roman" w:eastAsia="Times New Roman" w:hAnsi="Times New Roman"/>
          <w:sz w:val="24"/>
          <w:szCs w:val="24"/>
        </w:rPr>
        <w:t>психоактивных</w:t>
      </w:r>
      <w:proofErr w:type="spellEnd"/>
      <w:r w:rsidRPr="00E22A09">
        <w:rPr>
          <w:rFonts w:ascii="Times New Roman" w:eastAsia="Times New Roman" w:hAnsi="Times New Roman"/>
          <w:sz w:val="24"/>
          <w:szCs w:val="24"/>
        </w:rPr>
        <w:t xml:space="preserve"> веществ, в том числе наркотиков:</w:t>
      </w:r>
    </w:p>
    <w:p w:rsidR="00195B09" w:rsidRPr="00E22A09" w:rsidRDefault="00195B09" w:rsidP="00195B09">
      <w:pPr>
        <w:widowControl w:val="0"/>
        <w:numPr>
          <w:ilvl w:val="0"/>
          <w:numId w:val="9"/>
        </w:numPr>
        <w:shd w:val="clear" w:color="auto" w:fill="FFFFFF"/>
        <w:tabs>
          <w:tab w:val="left" w:pos="525"/>
        </w:tabs>
        <w:autoSpaceDE w:val="0"/>
        <w:autoSpaceDN w:val="0"/>
        <w:adjustRightInd w:val="0"/>
        <w:spacing w:after="0" w:line="240" w:lineRule="auto"/>
        <w:ind w:right="30" w:firstLine="390"/>
        <w:jc w:val="both"/>
        <w:rPr>
          <w:rFonts w:ascii="Times New Roman" w:eastAsia="Times New Roman" w:hAnsi="Times New Roman"/>
          <w:sz w:val="24"/>
          <w:szCs w:val="24"/>
        </w:rPr>
      </w:pPr>
      <w:proofErr w:type="gramStart"/>
      <w:r w:rsidRPr="00E22A09">
        <w:rPr>
          <w:rFonts w:ascii="Times New Roman" w:eastAsia="Times New Roman" w:hAnsi="Times New Roman"/>
          <w:sz w:val="24"/>
          <w:szCs w:val="24"/>
        </w:rPr>
        <w:t>обеспечению</w:t>
      </w:r>
      <w:proofErr w:type="gramEnd"/>
      <w:r w:rsidRPr="00E22A09">
        <w:rPr>
          <w:rFonts w:ascii="Times New Roman" w:eastAsia="Times New Roman" w:hAnsi="Times New Roman"/>
          <w:sz w:val="24"/>
          <w:szCs w:val="24"/>
        </w:rPr>
        <w:t xml:space="preserve"> профилактики асоциального поведения учащихся.</w:t>
      </w:r>
    </w:p>
    <w:p w:rsidR="00195B09" w:rsidRPr="00E22A09" w:rsidRDefault="00195B09" w:rsidP="00195B09">
      <w:pPr>
        <w:shd w:val="clear" w:color="auto" w:fill="FFFFFF"/>
        <w:spacing w:line="240" w:lineRule="auto"/>
        <w:ind w:right="15" w:firstLine="390"/>
        <w:jc w:val="both"/>
        <w:rPr>
          <w:rFonts w:ascii="Times New Roman" w:eastAsia="Times New Roman" w:hAnsi="Times New Roman"/>
          <w:sz w:val="24"/>
          <w:szCs w:val="24"/>
        </w:rPr>
      </w:pPr>
      <w:r w:rsidRPr="00E22A09">
        <w:rPr>
          <w:rFonts w:ascii="Times New Roman" w:eastAsia="Times New Roman" w:hAnsi="Times New Roman"/>
          <w:sz w:val="24"/>
          <w:szCs w:val="24"/>
        </w:rPr>
        <w:t xml:space="preserve">Достижение этих целей обеспечивается решением таких </w:t>
      </w:r>
      <w:r w:rsidRPr="00E22A09">
        <w:rPr>
          <w:rFonts w:ascii="Times New Roman" w:eastAsia="Times New Roman" w:hAnsi="Times New Roman"/>
          <w:b/>
          <w:bCs/>
          <w:sz w:val="24"/>
          <w:szCs w:val="24"/>
        </w:rPr>
        <w:t xml:space="preserve">учебных задач, </w:t>
      </w:r>
      <w:r w:rsidRPr="00E22A09">
        <w:rPr>
          <w:rFonts w:ascii="Times New Roman" w:eastAsia="Times New Roman" w:hAnsi="Times New Roman"/>
          <w:sz w:val="24"/>
          <w:szCs w:val="24"/>
        </w:rPr>
        <w:t>как:</w:t>
      </w:r>
    </w:p>
    <w:p w:rsidR="00195B09" w:rsidRPr="00E22A09" w:rsidRDefault="00195B09" w:rsidP="00195B09">
      <w:pPr>
        <w:widowControl w:val="0"/>
        <w:numPr>
          <w:ilvl w:val="0"/>
          <w:numId w:val="9"/>
        </w:numPr>
        <w:shd w:val="clear" w:color="auto" w:fill="FFFFFF"/>
        <w:tabs>
          <w:tab w:val="left" w:pos="525"/>
        </w:tabs>
        <w:autoSpaceDE w:val="0"/>
        <w:autoSpaceDN w:val="0"/>
        <w:adjustRightInd w:val="0"/>
        <w:spacing w:after="0" w:line="240" w:lineRule="auto"/>
        <w:ind w:right="15" w:firstLine="390"/>
        <w:jc w:val="both"/>
        <w:rPr>
          <w:rFonts w:ascii="Times New Roman" w:eastAsia="Times New Roman" w:hAnsi="Times New Roman"/>
          <w:sz w:val="24"/>
          <w:szCs w:val="24"/>
        </w:rPr>
      </w:pPr>
      <w:proofErr w:type="gramStart"/>
      <w:r w:rsidRPr="00E22A09">
        <w:rPr>
          <w:rFonts w:ascii="Times New Roman" w:eastAsia="Times New Roman" w:hAnsi="Times New Roman"/>
          <w:sz w:val="24"/>
          <w:szCs w:val="24"/>
        </w:rPr>
        <w:t>формирование</w:t>
      </w:r>
      <w:proofErr w:type="gramEnd"/>
      <w:r w:rsidRPr="00E22A09">
        <w:rPr>
          <w:rFonts w:ascii="Times New Roman" w:eastAsia="Times New Roman" w:hAnsi="Times New Roman"/>
          <w:sz w:val="24"/>
          <w:szCs w:val="24"/>
        </w:rPr>
        <w:t xml:space="preserve"> у учащихся современного уровня куль</w:t>
      </w:r>
      <w:r w:rsidRPr="00E22A09">
        <w:rPr>
          <w:rFonts w:ascii="Times New Roman" w:eastAsia="Times New Roman" w:hAnsi="Times New Roman"/>
          <w:sz w:val="24"/>
          <w:szCs w:val="24"/>
        </w:rPr>
        <w:softHyphen/>
        <w:t>туры безопасности жизнедеятельности;</w:t>
      </w:r>
    </w:p>
    <w:p w:rsidR="00195B09" w:rsidRPr="00E22A09" w:rsidRDefault="00195B09" w:rsidP="00195B09">
      <w:pPr>
        <w:widowControl w:val="0"/>
        <w:numPr>
          <w:ilvl w:val="0"/>
          <w:numId w:val="9"/>
        </w:numPr>
        <w:shd w:val="clear" w:color="auto" w:fill="FFFFFF"/>
        <w:tabs>
          <w:tab w:val="left" w:pos="525"/>
        </w:tabs>
        <w:autoSpaceDE w:val="0"/>
        <w:autoSpaceDN w:val="0"/>
        <w:adjustRightInd w:val="0"/>
        <w:spacing w:after="0" w:line="240" w:lineRule="auto"/>
        <w:ind w:right="15" w:firstLine="390"/>
        <w:jc w:val="both"/>
        <w:rPr>
          <w:rFonts w:ascii="Times New Roman" w:eastAsia="Times New Roman" w:hAnsi="Times New Roman"/>
          <w:sz w:val="24"/>
          <w:szCs w:val="24"/>
        </w:rPr>
      </w:pPr>
      <w:proofErr w:type="gramStart"/>
      <w:r w:rsidRPr="00E22A09">
        <w:rPr>
          <w:rFonts w:ascii="Times New Roman" w:eastAsia="Times New Roman" w:hAnsi="Times New Roman"/>
          <w:sz w:val="24"/>
          <w:szCs w:val="24"/>
        </w:rPr>
        <w:t>формирование</w:t>
      </w:r>
      <w:proofErr w:type="gramEnd"/>
      <w:r w:rsidRPr="00E22A09">
        <w:rPr>
          <w:rFonts w:ascii="Times New Roman" w:eastAsia="Times New Roman" w:hAnsi="Times New Roman"/>
          <w:sz w:val="24"/>
          <w:szCs w:val="24"/>
        </w:rPr>
        <w:t xml:space="preserve"> индивидуальной системы здорового об</w:t>
      </w:r>
      <w:r w:rsidRPr="00E22A09">
        <w:rPr>
          <w:rFonts w:ascii="Times New Roman" w:eastAsia="Times New Roman" w:hAnsi="Times New Roman"/>
          <w:sz w:val="24"/>
          <w:szCs w:val="24"/>
        </w:rPr>
        <w:softHyphen/>
        <w:t>раза жизни;</w:t>
      </w:r>
    </w:p>
    <w:p w:rsidR="00195B09" w:rsidRPr="00E22A09" w:rsidRDefault="00195B09" w:rsidP="00195B09">
      <w:pPr>
        <w:widowControl w:val="0"/>
        <w:numPr>
          <w:ilvl w:val="0"/>
          <w:numId w:val="9"/>
        </w:numPr>
        <w:shd w:val="clear" w:color="auto" w:fill="FFFFFF"/>
        <w:tabs>
          <w:tab w:val="left" w:pos="525"/>
        </w:tabs>
        <w:autoSpaceDE w:val="0"/>
        <w:autoSpaceDN w:val="0"/>
        <w:adjustRightInd w:val="0"/>
        <w:spacing w:after="0" w:line="240" w:lineRule="auto"/>
        <w:ind w:right="15" w:firstLine="390"/>
        <w:jc w:val="both"/>
        <w:rPr>
          <w:rFonts w:ascii="Times New Roman" w:eastAsia="Times New Roman" w:hAnsi="Times New Roman"/>
          <w:sz w:val="24"/>
          <w:szCs w:val="24"/>
        </w:rPr>
      </w:pPr>
      <w:proofErr w:type="gramStart"/>
      <w:r w:rsidRPr="00E22A09">
        <w:rPr>
          <w:rFonts w:ascii="Times New Roman" w:eastAsia="Times New Roman" w:hAnsi="Times New Roman"/>
          <w:sz w:val="24"/>
          <w:szCs w:val="24"/>
        </w:rPr>
        <w:t>воспитание</w:t>
      </w:r>
      <w:proofErr w:type="gramEnd"/>
      <w:r w:rsidRPr="00E22A09">
        <w:rPr>
          <w:rFonts w:ascii="Times New Roman" w:eastAsia="Times New Roman" w:hAnsi="Times New Roman"/>
          <w:sz w:val="24"/>
          <w:szCs w:val="24"/>
        </w:rPr>
        <w:t xml:space="preserve"> антитеррористического поведения и отри</w:t>
      </w:r>
      <w:r w:rsidRPr="00E22A09">
        <w:rPr>
          <w:rFonts w:ascii="Times New Roman" w:eastAsia="Times New Roman" w:hAnsi="Times New Roman"/>
          <w:sz w:val="24"/>
          <w:szCs w:val="24"/>
        </w:rPr>
        <w:softHyphen/>
        <w:t xml:space="preserve">цательного отношения к </w:t>
      </w:r>
      <w:proofErr w:type="spellStart"/>
      <w:r w:rsidRPr="00E22A09">
        <w:rPr>
          <w:rFonts w:ascii="Times New Roman" w:eastAsia="Times New Roman" w:hAnsi="Times New Roman"/>
          <w:sz w:val="24"/>
          <w:szCs w:val="24"/>
        </w:rPr>
        <w:t>психоактивным</w:t>
      </w:r>
      <w:proofErr w:type="spellEnd"/>
      <w:r w:rsidRPr="00E22A09">
        <w:rPr>
          <w:rFonts w:ascii="Times New Roman" w:eastAsia="Times New Roman" w:hAnsi="Times New Roman"/>
          <w:sz w:val="24"/>
          <w:szCs w:val="24"/>
        </w:rPr>
        <w:t xml:space="preserve"> веществам и асоци</w:t>
      </w:r>
      <w:r w:rsidRPr="00E22A09">
        <w:rPr>
          <w:rFonts w:ascii="Times New Roman" w:eastAsia="Times New Roman" w:hAnsi="Times New Roman"/>
          <w:sz w:val="24"/>
          <w:szCs w:val="24"/>
        </w:rPr>
        <w:softHyphen/>
        <w:t>альному поведению.</w:t>
      </w:r>
    </w:p>
    <w:p w:rsidR="00195B09" w:rsidRPr="00D9627D" w:rsidRDefault="00195B09" w:rsidP="00195B09">
      <w:pPr>
        <w:tabs>
          <w:tab w:val="left" w:pos="9288"/>
        </w:tabs>
        <w:jc w:val="both"/>
        <w:rPr>
          <w:rFonts w:ascii="Times New Roman" w:hAnsi="Times New Roman"/>
          <w:b/>
          <w:spacing w:val="-2"/>
          <w:sz w:val="24"/>
          <w:szCs w:val="24"/>
        </w:rPr>
      </w:pPr>
    </w:p>
    <w:p w:rsidR="00195B09" w:rsidRPr="00D9627D" w:rsidRDefault="00195B09" w:rsidP="00195B09">
      <w:pPr>
        <w:pStyle w:val="a3"/>
        <w:tabs>
          <w:tab w:val="left" w:pos="3030"/>
        </w:tabs>
        <w:spacing w:after="0" w:line="240" w:lineRule="auto"/>
        <w:ind w:left="0" w:firstLine="709"/>
        <w:jc w:val="both"/>
        <w:rPr>
          <w:rFonts w:ascii="Times New Roman" w:hAnsi="Times New Roman"/>
          <w:b/>
          <w:spacing w:val="-2"/>
          <w:sz w:val="24"/>
          <w:szCs w:val="24"/>
        </w:rPr>
      </w:pPr>
      <w:r w:rsidRPr="00D9627D">
        <w:rPr>
          <w:rFonts w:ascii="Times New Roman" w:hAnsi="Times New Roman"/>
          <w:b/>
          <w:spacing w:val="-2"/>
          <w:sz w:val="24"/>
          <w:szCs w:val="24"/>
        </w:rPr>
        <w:t xml:space="preserve">Описание места учебного предмета в учебном плане. </w:t>
      </w:r>
    </w:p>
    <w:p w:rsidR="00195B09" w:rsidRPr="00D9627D" w:rsidRDefault="00195B09" w:rsidP="00195B09">
      <w:pPr>
        <w:spacing w:after="0" w:line="240" w:lineRule="auto"/>
        <w:jc w:val="both"/>
        <w:rPr>
          <w:rFonts w:ascii="Times New Roman" w:eastAsia="Times New Roman" w:hAnsi="Times New Roman"/>
          <w:color w:val="000000"/>
          <w:sz w:val="24"/>
          <w:szCs w:val="24"/>
          <w:lang w:eastAsia="ru-RU"/>
        </w:rPr>
      </w:pPr>
      <w:r w:rsidRPr="00D9627D">
        <w:rPr>
          <w:rFonts w:ascii="Times New Roman" w:eastAsia="Times New Roman" w:hAnsi="Times New Roman"/>
          <w:color w:val="000000"/>
          <w:sz w:val="24"/>
          <w:szCs w:val="24"/>
          <w:lang w:eastAsia="ru-RU"/>
        </w:rPr>
        <w:t>В соответствии с учебным планом МКОУ «</w:t>
      </w:r>
      <w:proofErr w:type="spellStart"/>
      <w:r w:rsidRPr="00D9627D">
        <w:rPr>
          <w:rFonts w:ascii="Times New Roman" w:eastAsia="Times New Roman" w:hAnsi="Times New Roman"/>
          <w:color w:val="000000"/>
          <w:sz w:val="24"/>
          <w:szCs w:val="24"/>
          <w:lang w:eastAsia="ru-RU"/>
        </w:rPr>
        <w:t>Шуваловская</w:t>
      </w:r>
      <w:proofErr w:type="spellEnd"/>
      <w:r w:rsidRPr="00D9627D">
        <w:rPr>
          <w:rFonts w:ascii="Times New Roman" w:eastAsia="Times New Roman" w:hAnsi="Times New Roman"/>
          <w:color w:val="000000"/>
          <w:sz w:val="24"/>
          <w:szCs w:val="24"/>
          <w:lang w:eastAsia="ru-RU"/>
        </w:rPr>
        <w:t xml:space="preserve"> СОШ» на ОБЖ выделено:</w:t>
      </w:r>
    </w:p>
    <w:p w:rsidR="00195B09" w:rsidRPr="00D9627D" w:rsidRDefault="00037774" w:rsidP="00195B09">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0,5 ч. до 1ч. по усмотрению образовательной организации.</w:t>
      </w:r>
      <w:r w:rsidR="0015149C">
        <w:rPr>
          <w:rFonts w:ascii="Times New Roman" w:eastAsia="Times New Roman" w:hAnsi="Times New Roman"/>
          <w:color w:val="000000"/>
          <w:sz w:val="24"/>
          <w:szCs w:val="24"/>
          <w:lang w:eastAsia="ru-RU"/>
        </w:rPr>
        <w:t xml:space="preserve"> (5 класс- 0,5 ч.,6</w:t>
      </w:r>
      <w:proofErr w:type="gramStart"/>
      <w:r w:rsidR="0015149C">
        <w:rPr>
          <w:rFonts w:ascii="Times New Roman" w:eastAsia="Times New Roman" w:hAnsi="Times New Roman"/>
          <w:color w:val="000000"/>
          <w:sz w:val="24"/>
          <w:szCs w:val="24"/>
          <w:lang w:eastAsia="ru-RU"/>
        </w:rPr>
        <w:t>кл.-</w:t>
      </w:r>
      <w:proofErr w:type="gramEnd"/>
      <w:r w:rsidR="0015149C">
        <w:rPr>
          <w:rFonts w:ascii="Times New Roman" w:eastAsia="Times New Roman" w:hAnsi="Times New Roman"/>
          <w:color w:val="000000"/>
          <w:sz w:val="24"/>
          <w:szCs w:val="24"/>
          <w:lang w:eastAsia="ru-RU"/>
        </w:rPr>
        <w:t xml:space="preserve"> 1 ч., 7 кл.-0,5 ч, 8 </w:t>
      </w:r>
      <w:proofErr w:type="spellStart"/>
      <w:r w:rsidR="0015149C">
        <w:rPr>
          <w:rFonts w:ascii="Times New Roman" w:eastAsia="Times New Roman" w:hAnsi="Times New Roman"/>
          <w:color w:val="000000"/>
          <w:sz w:val="24"/>
          <w:szCs w:val="24"/>
          <w:lang w:eastAsia="ru-RU"/>
        </w:rPr>
        <w:t>кл</w:t>
      </w:r>
      <w:proofErr w:type="spellEnd"/>
      <w:r w:rsidR="0015149C">
        <w:rPr>
          <w:rFonts w:ascii="Times New Roman" w:eastAsia="Times New Roman" w:hAnsi="Times New Roman"/>
          <w:color w:val="000000"/>
          <w:sz w:val="24"/>
          <w:szCs w:val="24"/>
          <w:lang w:eastAsia="ru-RU"/>
        </w:rPr>
        <w:t xml:space="preserve">.- 1ч., 9 </w:t>
      </w:r>
      <w:proofErr w:type="spellStart"/>
      <w:r w:rsidR="0015149C">
        <w:rPr>
          <w:rFonts w:ascii="Times New Roman" w:eastAsia="Times New Roman" w:hAnsi="Times New Roman"/>
          <w:color w:val="000000"/>
          <w:sz w:val="24"/>
          <w:szCs w:val="24"/>
          <w:lang w:eastAsia="ru-RU"/>
        </w:rPr>
        <w:t>кл</w:t>
      </w:r>
      <w:proofErr w:type="spellEnd"/>
      <w:r w:rsidR="0015149C">
        <w:rPr>
          <w:rFonts w:ascii="Times New Roman" w:eastAsia="Times New Roman" w:hAnsi="Times New Roman"/>
          <w:color w:val="000000"/>
          <w:sz w:val="24"/>
          <w:szCs w:val="24"/>
          <w:lang w:eastAsia="ru-RU"/>
        </w:rPr>
        <w:t>.- 0,5ч.)</w:t>
      </w:r>
    </w:p>
    <w:p w:rsidR="00195B09" w:rsidRDefault="00195B09" w:rsidP="00195B09">
      <w:pPr>
        <w:rPr>
          <w:rFonts w:ascii="Times New Roman" w:hAnsi="Times New Roman"/>
          <w:sz w:val="24"/>
          <w:szCs w:val="24"/>
        </w:rPr>
      </w:pPr>
    </w:p>
    <w:p w:rsidR="00195B09" w:rsidRPr="00D9627D" w:rsidRDefault="00195B09" w:rsidP="00195B09">
      <w:pPr>
        <w:spacing w:after="0" w:line="240" w:lineRule="auto"/>
        <w:jc w:val="both"/>
        <w:rPr>
          <w:rFonts w:ascii="Times New Roman" w:hAnsi="Times New Roman"/>
          <w:b/>
          <w:sz w:val="24"/>
          <w:szCs w:val="24"/>
        </w:rPr>
      </w:pPr>
    </w:p>
    <w:p w:rsidR="00195B09" w:rsidRPr="00D9627D" w:rsidRDefault="00195B09" w:rsidP="00195B09">
      <w:pPr>
        <w:spacing w:after="0" w:line="240" w:lineRule="auto"/>
        <w:ind w:firstLine="709"/>
        <w:jc w:val="center"/>
        <w:rPr>
          <w:rFonts w:ascii="Times New Roman" w:hAnsi="Times New Roman"/>
          <w:b/>
          <w:bCs/>
          <w:sz w:val="24"/>
          <w:szCs w:val="24"/>
        </w:rPr>
      </w:pPr>
      <w:r w:rsidRPr="00D9627D">
        <w:rPr>
          <w:rFonts w:ascii="Times New Roman" w:hAnsi="Times New Roman"/>
          <w:b/>
          <w:bCs/>
          <w:sz w:val="24"/>
          <w:szCs w:val="24"/>
        </w:rPr>
        <w:t>2. Основное содержание</w:t>
      </w:r>
    </w:p>
    <w:p w:rsidR="00195B09" w:rsidRPr="00D9627D" w:rsidRDefault="00195B09" w:rsidP="00195B09">
      <w:pPr>
        <w:spacing w:after="0" w:line="240" w:lineRule="auto"/>
        <w:ind w:firstLine="709"/>
        <w:jc w:val="both"/>
        <w:rPr>
          <w:rFonts w:ascii="Times New Roman" w:hAnsi="Times New Roman"/>
          <w:b/>
          <w:bCs/>
          <w:sz w:val="24"/>
          <w:szCs w:val="24"/>
        </w:rPr>
      </w:pPr>
      <w:r w:rsidRPr="00D9627D">
        <w:rPr>
          <w:rFonts w:ascii="Times New Roman" w:hAnsi="Times New Roman"/>
          <w:b/>
          <w:bCs/>
          <w:sz w:val="24"/>
          <w:szCs w:val="24"/>
        </w:rPr>
        <w:t>Основы безопасности личности, общества и государства</w:t>
      </w:r>
    </w:p>
    <w:p w:rsidR="00195B09" w:rsidRPr="00D9627D" w:rsidRDefault="00195B09" w:rsidP="00195B09">
      <w:pPr>
        <w:tabs>
          <w:tab w:val="left" w:pos="426"/>
        </w:tabs>
        <w:spacing w:after="0" w:line="240" w:lineRule="auto"/>
        <w:ind w:left="709"/>
        <w:jc w:val="both"/>
        <w:rPr>
          <w:rFonts w:ascii="Times New Roman" w:hAnsi="Times New Roman"/>
          <w:b/>
          <w:bCs/>
          <w:sz w:val="24"/>
          <w:szCs w:val="24"/>
          <w:shd w:val="clear" w:color="auto" w:fill="FFFFFF"/>
        </w:rPr>
      </w:pPr>
      <w:r w:rsidRPr="00D9627D">
        <w:rPr>
          <w:rFonts w:ascii="Times New Roman" w:hAnsi="Times New Roman"/>
          <w:b/>
          <w:bCs/>
          <w:sz w:val="24"/>
          <w:szCs w:val="24"/>
          <w:shd w:val="clear" w:color="auto" w:fill="FFFFFF"/>
        </w:rPr>
        <w:t xml:space="preserve">Основы комплексной безопасности </w:t>
      </w:r>
    </w:p>
    <w:p w:rsidR="00195B09" w:rsidRPr="00D9627D" w:rsidRDefault="00195B09" w:rsidP="00195B09">
      <w:pPr>
        <w:spacing w:after="0" w:line="240" w:lineRule="auto"/>
        <w:ind w:firstLine="709"/>
        <w:jc w:val="both"/>
        <w:rPr>
          <w:rFonts w:ascii="Times New Roman" w:hAnsi="Times New Roman"/>
          <w:i/>
          <w:iCs/>
          <w:sz w:val="24"/>
          <w:szCs w:val="24"/>
        </w:rPr>
      </w:pPr>
      <w:r w:rsidRPr="00D9627D">
        <w:rPr>
          <w:rFonts w:ascii="Times New Roman" w:hAnsi="Times New Roman"/>
          <w:sz w:val="24"/>
          <w:szCs w:val="24"/>
        </w:rPr>
        <w:lastRenderedPageBreak/>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w:t>
      </w:r>
      <w:r w:rsidRPr="00D9627D">
        <w:rPr>
          <w:rFonts w:ascii="Times New Roman" w:hAnsi="Times New Roman"/>
          <w:i/>
          <w:iCs/>
          <w:sz w:val="24"/>
          <w:szCs w:val="24"/>
        </w:rPr>
        <w:t>Средства индивидуальной защиты велосипедиста.</w:t>
      </w:r>
      <w:r w:rsidRPr="00D9627D">
        <w:rPr>
          <w:rFonts w:ascii="Times New Roman" w:hAnsi="Times New Roman"/>
          <w:sz w:val="24"/>
          <w:szCs w:val="24"/>
        </w:rPr>
        <w:t xml:space="preserve">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w:t>
      </w:r>
      <w:r w:rsidRPr="00D9627D">
        <w:rPr>
          <w:rFonts w:ascii="Times New Roman" w:hAnsi="Times New Roman"/>
          <w:i/>
          <w:iCs/>
          <w:sz w:val="24"/>
          <w:szCs w:val="24"/>
        </w:rPr>
        <w:t>и поездках.</w:t>
      </w:r>
      <w:r w:rsidRPr="00D9627D">
        <w:rPr>
          <w:rFonts w:ascii="Times New Roman" w:hAnsi="Times New Roman"/>
          <w:sz w:val="24"/>
          <w:szCs w:val="24"/>
        </w:rPr>
        <w:t xml:space="preserve">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w:t>
      </w:r>
      <w:r w:rsidRPr="00D9627D">
        <w:rPr>
          <w:rFonts w:ascii="Times New Roman" w:hAnsi="Times New Roman"/>
          <w:i/>
          <w:iCs/>
          <w:sz w:val="24"/>
          <w:szCs w:val="24"/>
        </w:rPr>
        <w:t>самозащита покупателя</w:t>
      </w:r>
      <w:r w:rsidRPr="00D9627D">
        <w:rPr>
          <w:rFonts w:ascii="Times New Roman" w:hAnsi="Times New Roman"/>
          <w:sz w:val="24"/>
          <w:szCs w:val="24"/>
        </w:rPr>
        <w:t xml:space="preserve">). Элементарные способы самозащиты. </w:t>
      </w:r>
      <w:r w:rsidRPr="00D9627D">
        <w:rPr>
          <w:rFonts w:ascii="Times New Roman" w:hAnsi="Times New Roman"/>
          <w:i/>
          <w:iCs/>
          <w:sz w:val="24"/>
          <w:szCs w:val="24"/>
        </w:rPr>
        <w:t>Информационная безопасность подростка.</w:t>
      </w:r>
    </w:p>
    <w:p w:rsidR="00195B09" w:rsidRPr="00D9627D" w:rsidRDefault="00195B09" w:rsidP="00195B09">
      <w:pPr>
        <w:tabs>
          <w:tab w:val="left" w:pos="426"/>
        </w:tabs>
        <w:spacing w:after="0" w:line="240" w:lineRule="auto"/>
        <w:ind w:left="709"/>
        <w:jc w:val="both"/>
        <w:rPr>
          <w:rFonts w:ascii="Times New Roman" w:hAnsi="Times New Roman"/>
          <w:sz w:val="24"/>
          <w:szCs w:val="24"/>
        </w:rPr>
      </w:pPr>
      <w:r w:rsidRPr="00D9627D">
        <w:rPr>
          <w:rFonts w:ascii="Times New Roman" w:hAnsi="Times New Roman"/>
          <w:b/>
          <w:bCs/>
          <w:sz w:val="24"/>
          <w:szCs w:val="24"/>
        </w:rPr>
        <w:t xml:space="preserve">Защита населения Российской Федерации от чрезвычайных </w:t>
      </w:r>
      <w:r w:rsidRPr="00D9627D">
        <w:rPr>
          <w:rFonts w:ascii="Times New Roman" w:hAnsi="Times New Roman"/>
          <w:b/>
          <w:bCs/>
          <w:sz w:val="24"/>
          <w:szCs w:val="24"/>
          <w:shd w:val="clear" w:color="auto" w:fill="FFFFFF"/>
        </w:rPr>
        <w:t>ситуаций</w:t>
      </w:r>
    </w:p>
    <w:p w:rsidR="00195B09" w:rsidRPr="00D9627D" w:rsidRDefault="00195B09" w:rsidP="00195B09">
      <w:pPr>
        <w:spacing w:after="0" w:line="240" w:lineRule="auto"/>
        <w:ind w:firstLine="709"/>
        <w:jc w:val="both"/>
        <w:rPr>
          <w:rFonts w:ascii="Times New Roman" w:hAnsi="Times New Roman"/>
          <w:sz w:val="24"/>
          <w:szCs w:val="24"/>
        </w:rPr>
      </w:pPr>
      <w:r w:rsidRPr="00D9627D">
        <w:rPr>
          <w:rFonts w:ascii="Times New Roman" w:hAnsi="Times New Roman"/>
          <w:sz w:val="24"/>
          <w:szCs w:val="24"/>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195B09" w:rsidRPr="00D9627D" w:rsidRDefault="00195B09" w:rsidP="00195B09">
      <w:pPr>
        <w:tabs>
          <w:tab w:val="left" w:pos="426"/>
        </w:tabs>
        <w:spacing w:after="0" w:line="240" w:lineRule="auto"/>
        <w:ind w:firstLine="709"/>
        <w:jc w:val="both"/>
        <w:rPr>
          <w:rFonts w:ascii="Times New Roman" w:hAnsi="Times New Roman"/>
          <w:sz w:val="24"/>
          <w:szCs w:val="24"/>
          <w:shd w:val="clear" w:color="auto" w:fill="FFFFFF"/>
        </w:rPr>
      </w:pPr>
      <w:r w:rsidRPr="00D9627D">
        <w:rPr>
          <w:rFonts w:ascii="Times New Roman" w:hAnsi="Times New Roman"/>
          <w:b/>
          <w:bCs/>
          <w:sz w:val="24"/>
          <w:szCs w:val="24"/>
        </w:rPr>
        <w:t>Основы противодействия терроризму, экстремизму и наркотизму в Российской Федерации</w:t>
      </w:r>
    </w:p>
    <w:p w:rsidR="00195B09" w:rsidRPr="00D9627D" w:rsidRDefault="00195B09" w:rsidP="00195B09">
      <w:pPr>
        <w:tabs>
          <w:tab w:val="left" w:pos="0"/>
        </w:tabs>
        <w:spacing w:after="0" w:line="240" w:lineRule="auto"/>
        <w:ind w:firstLine="709"/>
        <w:jc w:val="both"/>
        <w:rPr>
          <w:rFonts w:ascii="Times New Roman" w:hAnsi="Times New Roman"/>
          <w:sz w:val="24"/>
          <w:szCs w:val="24"/>
        </w:rPr>
      </w:pPr>
      <w:r w:rsidRPr="00D9627D">
        <w:rPr>
          <w:rFonts w:ascii="Times New Roman" w:hAnsi="Times New Roman"/>
          <w:sz w:val="24"/>
          <w:szCs w:val="24"/>
        </w:rPr>
        <w:t xml:space="preserve">Терроризм, экстремизм, наркотизм - сущность и угрозы безопасности личности и общества. </w:t>
      </w:r>
      <w:r w:rsidRPr="00D9627D">
        <w:rPr>
          <w:rFonts w:ascii="Times New Roman" w:hAnsi="Times New Roman"/>
          <w:i/>
          <w:iCs/>
          <w:sz w:val="24"/>
          <w:szCs w:val="24"/>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sidRPr="00D9627D">
        <w:rPr>
          <w:rFonts w:ascii="Times New Roman" w:hAnsi="Times New Roman"/>
          <w:sz w:val="24"/>
          <w:szCs w:val="24"/>
        </w:rP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195B09" w:rsidRPr="00D9627D" w:rsidRDefault="00195B09" w:rsidP="00195B09">
      <w:pPr>
        <w:spacing w:after="0" w:line="240" w:lineRule="auto"/>
        <w:ind w:firstLine="709"/>
        <w:jc w:val="both"/>
        <w:rPr>
          <w:rFonts w:ascii="Times New Roman" w:hAnsi="Times New Roman"/>
          <w:b/>
          <w:bCs/>
          <w:sz w:val="24"/>
          <w:szCs w:val="24"/>
        </w:rPr>
      </w:pPr>
      <w:r w:rsidRPr="00D9627D">
        <w:rPr>
          <w:rFonts w:ascii="Times New Roman" w:hAnsi="Times New Roman"/>
          <w:b/>
          <w:bCs/>
          <w:sz w:val="24"/>
          <w:szCs w:val="24"/>
        </w:rPr>
        <w:t>Основы медицинских знаний и здорового образа жизни</w:t>
      </w:r>
    </w:p>
    <w:p w:rsidR="00195B09" w:rsidRPr="00D9627D" w:rsidRDefault="00195B09" w:rsidP="00195B09">
      <w:pPr>
        <w:tabs>
          <w:tab w:val="left" w:pos="426"/>
        </w:tabs>
        <w:spacing w:after="0" w:line="240" w:lineRule="auto"/>
        <w:ind w:left="709"/>
        <w:jc w:val="both"/>
        <w:rPr>
          <w:rFonts w:ascii="Times New Roman" w:hAnsi="Times New Roman"/>
          <w:b/>
          <w:bCs/>
          <w:sz w:val="24"/>
          <w:szCs w:val="24"/>
        </w:rPr>
      </w:pPr>
      <w:r w:rsidRPr="00D9627D">
        <w:rPr>
          <w:rFonts w:ascii="Times New Roman" w:hAnsi="Times New Roman"/>
          <w:b/>
          <w:bCs/>
          <w:sz w:val="24"/>
          <w:szCs w:val="24"/>
        </w:rPr>
        <w:t>Основы здорового образа жизни</w:t>
      </w:r>
    </w:p>
    <w:p w:rsidR="00195B09" w:rsidRPr="00D9627D" w:rsidRDefault="00195B09" w:rsidP="00195B09">
      <w:pPr>
        <w:spacing w:after="0" w:line="240" w:lineRule="auto"/>
        <w:ind w:firstLine="709"/>
        <w:jc w:val="both"/>
        <w:rPr>
          <w:rFonts w:ascii="Times New Roman" w:hAnsi="Times New Roman"/>
          <w:sz w:val="24"/>
          <w:szCs w:val="24"/>
        </w:rPr>
      </w:pPr>
      <w:r w:rsidRPr="00D9627D">
        <w:rPr>
          <w:rFonts w:ascii="Times New Roman" w:hAnsi="Times New Roman"/>
          <w:sz w:val="24"/>
          <w:szCs w:val="24"/>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w:t>
      </w:r>
      <w:proofErr w:type="spellStart"/>
      <w:r w:rsidRPr="00D9627D">
        <w:rPr>
          <w:rFonts w:ascii="Times New Roman" w:hAnsi="Times New Roman"/>
          <w:sz w:val="24"/>
          <w:szCs w:val="24"/>
        </w:rPr>
        <w:t>игромания</w:t>
      </w:r>
      <w:proofErr w:type="spellEnd"/>
      <w:r w:rsidRPr="00D9627D">
        <w:rPr>
          <w:rFonts w:ascii="Times New Roman" w:hAnsi="Times New Roman"/>
          <w:sz w:val="24"/>
          <w:szCs w:val="24"/>
        </w:rPr>
        <w:t xml:space="preserve"> употребление алкоголя и наркотических веществ, курение табака и курительных смесей), их влияние на здоровье. Профилактика вредных привычек и их факторов. </w:t>
      </w:r>
      <w:r w:rsidRPr="00D9627D">
        <w:rPr>
          <w:rFonts w:ascii="Times New Roman" w:hAnsi="Times New Roman"/>
          <w:i/>
          <w:iCs/>
          <w:sz w:val="24"/>
          <w:szCs w:val="24"/>
        </w:rPr>
        <w:t>Семья в современном обществе. Права и обязанности супругов. Защита прав ребенка.</w:t>
      </w:r>
    </w:p>
    <w:p w:rsidR="00195B09" w:rsidRPr="00D9627D" w:rsidRDefault="00195B09" w:rsidP="00195B09">
      <w:pPr>
        <w:tabs>
          <w:tab w:val="left" w:pos="426"/>
        </w:tabs>
        <w:spacing w:after="0" w:line="240" w:lineRule="auto"/>
        <w:ind w:left="709"/>
        <w:jc w:val="both"/>
        <w:rPr>
          <w:rFonts w:ascii="Times New Roman" w:hAnsi="Times New Roman"/>
          <w:b/>
          <w:bCs/>
          <w:sz w:val="24"/>
          <w:szCs w:val="24"/>
        </w:rPr>
      </w:pPr>
      <w:r w:rsidRPr="00D9627D">
        <w:rPr>
          <w:rFonts w:ascii="Times New Roman" w:hAnsi="Times New Roman"/>
          <w:b/>
          <w:bCs/>
          <w:sz w:val="24"/>
          <w:szCs w:val="24"/>
        </w:rPr>
        <w:t>Основы медицинских знаний и оказание первой помощи</w:t>
      </w:r>
    </w:p>
    <w:p w:rsidR="00195B09" w:rsidRPr="00D9627D" w:rsidRDefault="00195B09" w:rsidP="00195B09">
      <w:pPr>
        <w:spacing w:after="0" w:line="240" w:lineRule="auto"/>
        <w:ind w:firstLine="709"/>
        <w:jc w:val="both"/>
        <w:rPr>
          <w:rFonts w:ascii="Times New Roman" w:hAnsi="Times New Roman"/>
          <w:i/>
          <w:iCs/>
          <w:sz w:val="24"/>
          <w:szCs w:val="24"/>
        </w:rPr>
      </w:pPr>
      <w:r w:rsidRPr="00D9627D">
        <w:rPr>
          <w:rFonts w:ascii="Times New Roman" w:hAnsi="Times New Roman"/>
          <w:sz w:val="24"/>
          <w:szCs w:val="24"/>
        </w:rP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w:t>
      </w:r>
      <w:r w:rsidRPr="00D9627D">
        <w:rPr>
          <w:rFonts w:ascii="Times New Roman" w:hAnsi="Times New Roman"/>
          <w:i/>
          <w:iCs/>
          <w:sz w:val="24"/>
          <w:szCs w:val="24"/>
        </w:rPr>
        <w:t>Основные неинфекционные и инфекционные заболевания, их профилактика</w:t>
      </w:r>
      <w:r w:rsidRPr="00D9627D">
        <w:rPr>
          <w:rFonts w:ascii="Times New Roman" w:hAnsi="Times New Roman"/>
          <w:sz w:val="24"/>
          <w:szCs w:val="24"/>
        </w:rPr>
        <w:t>. Первая помощь при отравлениях. Первая помощь при тепловом (солнечном) ударе. Первая помощь при укусе насекомых и змей.</w:t>
      </w:r>
      <w:r w:rsidRPr="00D9627D">
        <w:rPr>
          <w:rFonts w:ascii="Times New Roman" w:hAnsi="Times New Roman"/>
          <w:i/>
          <w:iCs/>
          <w:sz w:val="24"/>
          <w:szCs w:val="24"/>
        </w:rPr>
        <w:t xml:space="preserve">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F45372" w:rsidRPr="00D9627D" w:rsidRDefault="00F45372" w:rsidP="00F45372">
      <w:pPr>
        <w:spacing w:after="0" w:line="240" w:lineRule="auto"/>
        <w:jc w:val="center"/>
        <w:rPr>
          <w:rFonts w:ascii="Times New Roman" w:eastAsia="Times New Roman" w:hAnsi="Times New Roman"/>
          <w:b/>
          <w:bCs/>
          <w:color w:val="000000"/>
          <w:sz w:val="24"/>
          <w:szCs w:val="24"/>
          <w:lang w:eastAsia="ru-RU"/>
        </w:rPr>
      </w:pPr>
      <w:r>
        <w:rPr>
          <w:rFonts w:ascii="Times New Roman" w:hAnsi="Times New Roman"/>
          <w:b/>
          <w:sz w:val="24"/>
          <w:szCs w:val="24"/>
        </w:rPr>
        <w:t>3</w:t>
      </w:r>
      <w:r w:rsidRPr="00D9627D">
        <w:rPr>
          <w:rFonts w:ascii="Times New Roman" w:hAnsi="Times New Roman"/>
          <w:b/>
          <w:sz w:val="24"/>
          <w:szCs w:val="24"/>
        </w:rPr>
        <w:t xml:space="preserve">. Тематическое планирование с определением основных видов учебной </w:t>
      </w:r>
      <w:proofErr w:type="gramStart"/>
      <w:r w:rsidRPr="00D9627D">
        <w:rPr>
          <w:rFonts w:ascii="Times New Roman" w:hAnsi="Times New Roman"/>
          <w:b/>
          <w:sz w:val="24"/>
          <w:szCs w:val="24"/>
        </w:rPr>
        <w:t>деятельности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7742"/>
        <w:gridCol w:w="2068"/>
      </w:tblGrid>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w:t>
            </w: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roofErr w:type="gramStart"/>
            <w:r w:rsidRPr="00D9627D">
              <w:rPr>
                <w:rFonts w:ascii="Times New Roman" w:eastAsia="Times New Roman" w:hAnsi="Times New Roman"/>
                <w:b/>
                <w:sz w:val="24"/>
                <w:szCs w:val="24"/>
                <w:lang w:eastAsia="ru-RU"/>
              </w:rPr>
              <w:t>Наименование  разделов</w:t>
            </w:r>
            <w:proofErr w:type="gramEnd"/>
            <w:r w:rsidRPr="00D9627D">
              <w:rPr>
                <w:rFonts w:ascii="Times New Roman" w:eastAsia="Times New Roman" w:hAnsi="Times New Roman"/>
                <w:b/>
                <w:sz w:val="24"/>
                <w:szCs w:val="24"/>
                <w:lang w:eastAsia="ru-RU"/>
              </w:rPr>
              <w:t xml:space="preserve"> и тем</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Всего часов</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5 класс</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sz w:val="24"/>
                <w:szCs w:val="24"/>
                <w:lang w:eastAsia="ru-RU"/>
              </w:rPr>
            </w:pP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1.</w:t>
            </w: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Личная безопасность в повседневной жизни</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2.</w:t>
            </w: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Основы медицинских знаний и правила оказания первой медицинской помощи  </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Всего</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r w:rsidRPr="00D9627D">
              <w:rPr>
                <w:rFonts w:ascii="Times New Roman" w:eastAsia="Times New Roman" w:hAnsi="Times New Roman"/>
                <w:b/>
                <w:sz w:val="24"/>
                <w:szCs w:val="24"/>
                <w:lang w:eastAsia="ru-RU"/>
              </w:rPr>
              <w:t xml:space="preserve"> класс</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7742" w:type="dxa"/>
            <w:shd w:val="clear" w:color="auto" w:fill="auto"/>
          </w:tcPr>
          <w:p w:rsidR="00F45372" w:rsidRPr="00D9627D" w:rsidRDefault="00F45372" w:rsidP="00F45372">
            <w:pPr>
              <w:tabs>
                <w:tab w:val="left" w:pos="3810"/>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Безопасность человека в опасных и экстремальных природных условиях</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7742" w:type="dxa"/>
            <w:shd w:val="clear" w:color="auto" w:fill="auto"/>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Основы медицинских знаний</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Всего</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34</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F45372"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класс</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7742" w:type="dxa"/>
            <w:shd w:val="clear" w:color="auto" w:fill="auto"/>
          </w:tcPr>
          <w:p w:rsidR="00F45372" w:rsidRPr="00B12DEE" w:rsidRDefault="00F45372" w:rsidP="00F45372">
            <w:pPr>
              <w:spacing w:after="0" w:line="240" w:lineRule="auto"/>
              <w:jc w:val="both"/>
              <w:rPr>
                <w:rFonts w:ascii="Times New Roman" w:eastAsia="Times New Roman" w:hAnsi="Times New Roman"/>
                <w:sz w:val="24"/>
                <w:szCs w:val="24"/>
                <w:lang w:eastAsia="ru-RU"/>
              </w:rPr>
            </w:pPr>
            <w:r w:rsidRPr="00B12DEE">
              <w:rPr>
                <w:rFonts w:ascii="Times New Roman" w:eastAsia="Times New Roman" w:hAnsi="Times New Roman"/>
                <w:sz w:val="24"/>
                <w:szCs w:val="24"/>
                <w:lang w:eastAsia="ru-RU"/>
              </w:rPr>
              <w:t>Опасные и чрезвычайные ситуации и безопасность человека</w:t>
            </w:r>
          </w:p>
        </w:tc>
        <w:tc>
          <w:tcPr>
            <w:tcW w:w="2068" w:type="dxa"/>
            <w:shd w:val="clear" w:color="auto" w:fill="auto"/>
          </w:tcPr>
          <w:p w:rsidR="00F45372" w:rsidRPr="007960D1" w:rsidRDefault="00F45372" w:rsidP="00F45372">
            <w:pPr>
              <w:spacing w:after="0" w:line="240" w:lineRule="auto"/>
              <w:jc w:val="both"/>
              <w:rPr>
                <w:rFonts w:ascii="Times New Roman" w:eastAsia="Times New Roman" w:hAnsi="Times New Roman"/>
                <w:sz w:val="24"/>
                <w:szCs w:val="24"/>
                <w:lang w:eastAsia="ru-RU"/>
              </w:rPr>
            </w:pPr>
            <w:r w:rsidRPr="007960D1">
              <w:rPr>
                <w:rFonts w:ascii="Times New Roman" w:eastAsia="Times New Roman" w:hAnsi="Times New Roman"/>
                <w:sz w:val="24"/>
                <w:szCs w:val="24"/>
                <w:lang w:eastAsia="ru-RU"/>
              </w:rPr>
              <w:t>16</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Основы медицинских знаний и здорового образа жизни.</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2</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sz w:val="24"/>
                <w:szCs w:val="24"/>
                <w:lang w:eastAsia="ru-RU"/>
              </w:rPr>
              <w:t>Всего</w:t>
            </w:r>
          </w:p>
        </w:tc>
        <w:tc>
          <w:tcPr>
            <w:tcW w:w="2068" w:type="dxa"/>
            <w:shd w:val="clear" w:color="auto" w:fill="auto"/>
          </w:tcPr>
          <w:p w:rsidR="00F45372" w:rsidRPr="007960D1" w:rsidRDefault="00F45372" w:rsidP="00F45372">
            <w:pPr>
              <w:spacing w:after="0" w:line="240" w:lineRule="auto"/>
              <w:jc w:val="both"/>
              <w:rPr>
                <w:rFonts w:ascii="Times New Roman" w:eastAsia="Times New Roman" w:hAnsi="Times New Roman"/>
                <w:b/>
                <w:sz w:val="24"/>
                <w:szCs w:val="24"/>
                <w:lang w:eastAsia="ru-RU"/>
              </w:rPr>
            </w:pPr>
            <w:r w:rsidRPr="007960D1">
              <w:rPr>
                <w:rFonts w:ascii="Times New Roman" w:eastAsia="Times New Roman" w:hAnsi="Times New Roman"/>
                <w:b/>
                <w:sz w:val="24"/>
                <w:szCs w:val="24"/>
                <w:lang w:eastAsia="ru-RU"/>
              </w:rPr>
              <w:t>18</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 xml:space="preserve"> </w:t>
            </w: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8 класс</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sz w:val="24"/>
                <w:szCs w:val="24"/>
                <w:lang w:eastAsia="ru-RU"/>
              </w:rPr>
              <w:t>Опасные и чрезвычайные ситуации техногенного характера. Безопасность и защита человека.</w:t>
            </w:r>
          </w:p>
        </w:tc>
        <w:tc>
          <w:tcPr>
            <w:tcW w:w="2068" w:type="dxa"/>
            <w:shd w:val="clear" w:color="auto" w:fill="auto"/>
          </w:tcPr>
          <w:p w:rsidR="00F45372" w:rsidRPr="007960D1" w:rsidRDefault="00F45372" w:rsidP="00F45372">
            <w:pPr>
              <w:spacing w:after="0" w:line="240" w:lineRule="auto"/>
              <w:jc w:val="both"/>
              <w:rPr>
                <w:rFonts w:ascii="Times New Roman" w:eastAsia="Times New Roman" w:hAnsi="Times New Roman"/>
                <w:sz w:val="24"/>
                <w:szCs w:val="24"/>
                <w:lang w:eastAsia="ru-RU"/>
              </w:rPr>
            </w:pPr>
            <w:r w:rsidRPr="007960D1">
              <w:rPr>
                <w:rFonts w:ascii="Times New Roman" w:eastAsia="Times New Roman" w:hAnsi="Times New Roman"/>
                <w:sz w:val="24"/>
                <w:szCs w:val="24"/>
                <w:lang w:eastAsia="ru-RU"/>
              </w:rPr>
              <w:t>29</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sz w:val="24"/>
                <w:szCs w:val="24"/>
                <w:lang w:eastAsia="ru-RU"/>
              </w:rPr>
              <w:t>Опасные ситуации, возникающие в повседневной жизни, и правила безопасного поведения</w:t>
            </w:r>
          </w:p>
        </w:tc>
        <w:tc>
          <w:tcPr>
            <w:tcW w:w="2068" w:type="dxa"/>
            <w:shd w:val="clear" w:color="auto" w:fill="auto"/>
          </w:tcPr>
          <w:p w:rsidR="00F45372" w:rsidRPr="007960D1" w:rsidRDefault="00F45372" w:rsidP="00F45372">
            <w:pPr>
              <w:spacing w:after="0" w:line="240" w:lineRule="auto"/>
              <w:jc w:val="both"/>
              <w:rPr>
                <w:rFonts w:ascii="Times New Roman" w:eastAsia="Times New Roman" w:hAnsi="Times New Roman"/>
                <w:sz w:val="24"/>
                <w:szCs w:val="24"/>
                <w:lang w:eastAsia="ru-RU"/>
              </w:rPr>
            </w:pPr>
            <w:r w:rsidRPr="007960D1">
              <w:rPr>
                <w:rFonts w:ascii="Times New Roman" w:eastAsia="Times New Roman" w:hAnsi="Times New Roman"/>
                <w:sz w:val="24"/>
                <w:szCs w:val="24"/>
                <w:lang w:eastAsia="ru-RU"/>
              </w:rPr>
              <w:t>5</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Всего</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34</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9 класс</w:t>
            </w:r>
          </w:p>
        </w:tc>
        <w:tc>
          <w:tcPr>
            <w:tcW w:w="206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sz w:val="24"/>
                <w:szCs w:val="24"/>
                <w:lang w:eastAsia="ru-RU"/>
              </w:rPr>
              <w:t>Основы безопасности личности, общества и государства.</w:t>
            </w:r>
          </w:p>
        </w:tc>
        <w:tc>
          <w:tcPr>
            <w:tcW w:w="2068" w:type="dxa"/>
            <w:shd w:val="clear" w:color="auto" w:fill="auto"/>
          </w:tcPr>
          <w:p w:rsidR="00F45372" w:rsidRPr="007960D1" w:rsidRDefault="00F45372" w:rsidP="00F45372">
            <w:pPr>
              <w:spacing w:after="0" w:line="240" w:lineRule="auto"/>
              <w:jc w:val="both"/>
              <w:rPr>
                <w:rFonts w:ascii="Times New Roman" w:eastAsia="Times New Roman" w:hAnsi="Times New Roman"/>
                <w:sz w:val="24"/>
                <w:szCs w:val="24"/>
                <w:lang w:eastAsia="ru-RU"/>
              </w:rPr>
            </w:pPr>
            <w:r w:rsidRPr="007960D1">
              <w:rPr>
                <w:rFonts w:ascii="Times New Roman" w:eastAsia="Times New Roman" w:hAnsi="Times New Roman"/>
                <w:sz w:val="24"/>
                <w:szCs w:val="24"/>
                <w:lang w:eastAsia="ru-RU"/>
              </w:rPr>
              <w:t>24</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sz w:val="24"/>
                <w:szCs w:val="24"/>
                <w:lang w:eastAsia="ru-RU"/>
              </w:rPr>
              <w:t>Основы формирования здорового образа жизни.</w:t>
            </w:r>
          </w:p>
        </w:tc>
        <w:tc>
          <w:tcPr>
            <w:tcW w:w="2068" w:type="dxa"/>
            <w:shd w:val="clear" w:color="auto" w:fill="auto"/>
          </w:tcPr>
          <w:p w:rsidR="00F45372" w:rsidRPr="007960D1" w:rsidRDefault="00F45372" w:rsidP="00F45372">
            <w:pPr>
              <w:spacing w:after="0" w:line="240" w:lineRule="auto"/>
              <w:jc w:val="both"/>
              <w:rPr>
                <w:rFonts w:ascii="Times New Roman" w:eastAsia="Times New Roman" w:hAnsi="Times New Roman"/>
                <w:sz w:val="24"/>
                <w:szCs w:val="24"/>
                <w:lang w:eastAsia="ru-RU"/>
              </w:rPr>
            </w:pPr>
            <w:r w:rsidRPr="007960D1">
              <w:rPr>
                <w:rFonts w:ascii="Times New Roman" w:eastAsia="Times New Roman" w:hAnsi="Times New Roman"/>
                <w:sz w:val="24"/>
                <w:szCs w:val="24"/>
                <w:lang w:eastAsia="ru-RU"/>
              </w:rPr>
              <w:t>10</w:t>
            </w:r>
          </w:p>
        </w:tc>
      </w:tr>
      <w:tr w:rsidR="00F45372" w:rsidRPr="00D9627D" w:rsidTr="00F45372">
        <w:tc>
          <w:tcPr>
            <w:tcW w:w="458"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F45372" w:rsidRPr="00D9627D" w:rsidRDefault="00F45372" w:rsidP="00F45372">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Всего</w:t>
            </w:r>
          </w:p>
        </w:tc>
        <w:tc>
          <w:tcPr>
            <w:tcW w:w="2068" w:type="dxa"/>
            <w:shd w:val="clear" w:color="auto" w:fill="auto"/>
          </w:tcPr>
          <w:p w:rsidR="00F45372" w:rsidRDefault="00F45372" w:rsidP="00F45372">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34</w:t>
            </w:r>
          </w:p>
        </w:tc>
      </w:tr>
    </w:tbl>
    <w:p w:rsidR="00195B09" w:rsidRPr="00D9627D" w:rsidRDefault="00195B09" w:rsidP="00195B09">
      <w:pPr>
        <w:spacing w:after="0" w:line="240" w:lineRule="auto"/>
        <w:jc w:val="both"/>
        <w:rPr>
          <w:rFonts w:ascii="Times New Roman" w:hAnsi="Times New Roman"/>
          <w:b/>
          <w:sz w:val="24"/>
          <w:szCs w:val="24"/>
        </w:rPr>
      </w:pPr>
    </w:p>
    <w:p w:rsidR="00195B09" w:rsidRPr="00D9627D" w:rsidRDefault="00195B09" w:rsidP="00195B09">
      <w:pPr>
        <w:spacing w:after="0" w:line="240" w:lineRule="auto"/>
        <w:jc w:val="both"/>
        <w:rPr>
          <w:rFonts w:ascii="Times New Roman" w:hAnsi="Times New Roman"/>
          <w:b/>
          <w:sz w:val="24"/>
          <w:szCs w:val="24"/>
        </w:rPr>
      </w:pPr>
    </w:p>
    <w:p w:rsidR="00195B09" w:rsidRPr="00D9627D" w:rsidRDefault="00195B09" w:rsidP="00F45372">
      <w:pPr>
        <w:spacing w:after="0" w:line="240" w:lineRule="auto"/>
        <w:jc w:val="center"/>
        <w:rPr>
          <w:rFonts w:ascii="Times New Roman" w:hAnsi="Times New Roman"/>
          <w:sz w:val="24"/>
          <w:szCs w:val="24"/>
        </w:rPr>
      </w:pPr>
      <w:r w:rsidRPr="00D9627D">
        <w:rPr>
          <w:rFonts w:ascii="Times New Roman" w:hAnsi="Times New Roman"/>
          <w:b/>
          <w:sz w:val="24"/>
          <w:szCs w:val="24"/>
        </w:rPr>
        <w:t xml:space="preserve"> </w:t>
      </w:r>
    </w:p>
    <w:p w:rsidR="00195B09" w:rsidRPr="00D9627D" w:rsidRDefault="001D70E6" w:rsidP="00195B09">
      <w:pPr>
        <w:spacing w:after="0" w:line="240" w:lineRule="auto"/>
        <w:jc w:val="center"/>
        <w:rPr>
          <w:rFonts w:ascii="Times New Roman" w:hAnsi="Times New Roman"/>
          <w:b/>
          <w:sz w:val="24"/>
          <w:szCs w:val="24"/>
        </w:rPr>
      </w:pPr>
      <w:proofErr w:type="spellStart"/>
      <w:r>
        <w:rPr>
          <w:rFonts w:ascii="Times New Roman" w:hAnsi="Times New Roman"/>
          <w:b/>
          <w:spacing w:val="-3"/>
          <w:sz w:val="24"/>
          <w:szCs w:val="24"/>
        </w:rPr>
        <w:t>Учебно</w:t>
      </w:r>
      <w:proofErr w:type="spellEnd"/>
      <w:r>
        <w:rPr>
          <w:rFonts w:ascii="Times New Roman" w:hAnsi="Times New Roman"/>
          <w:b/>
          <w:spacing w:val="-3"/>
          <w:sz w:val="24"/>
          <w:szCs w:val="24"/>
        </w:rPr>
        <w:t xml:space="preserve"> – методическое и </w:t>
      </w:r>
      <w:r w:rsidR="00195B09" w:rsidRPr="00D9627D">
        <w:rPr>
          <w:rFonts w:ascii="Times New Roman" w:hAnsi="Times New Roman"/>
          <w:b/>
          <w:spacing w:val="-4"/>
          <w:sz w:val="24"/>
          <w:szCs w:val="24"/>
        </w:rPr>
        <w:t>материально-технического</w:t>
      </w:r>
      <w:r w:rsidR="00195B09" w:rsidRPr="00D9627D">
        <w:rPr>
          <w:rFonts w:ascii="Times New Roman" w:hAnsi="Times New Roman"/>
          <w:b/>
          <w:sz w:val="24"/>
          <w:szCs w:val="24"/>
        </w:rPr>
        <w:t xml:space="preserve"> </w:t>
      </w:r>
      <w:r w:rsidR="00195B09" w:rsidRPr="00D9627D">
        <w:rPr>
          <w:rFonts w:ascii="Times New Roman" w:hAnsi="Times New Roman"/>
          <w:b/>
          <w:spacing w:val="-6"/>
          <w:sz w:val="24"/>
          <w:szCs w:val="24"/>
        </w:rPr>
        <w:t xml:space="preserve">обеспечения </w:t>
      </w:r>
      <w:r w:rsidR="00195B09" w:rsidRPr="00D9627D">
        <w:rPr>
          <w:rFonts w:ascii="Times New Roman" w:hAnsi="Times New Roman"/>
          <w:b/>
          <w:sz w:val="24"/>
          <w:szCs w:val="24"/>
        </w:rPr>
        <w:t>образовательного процесса</w:t>
      </w:r>
    </w:p>
    <w:p w:rsidR="00195B09" w:rsidRPr="00D9627D" w:rsidRDefault="00195B09" w:rsidP="00195B09">
      <w:pPr>
        <w:tabs>
          <w:tab w:val="left" w:pos="1120"/>
        </w:tabs>
        <w:spacing w:after="0" w:line="240" w:lineRule="auto"/>
        <w:jc w:val="both"/>
        <w:rPr>
          <w:rFonts w:ascii="Times New Roman" w:hAnsi="Times New Roman"/>
          <w:b/>
          <w:sz w:val="24"/>
          <w:szCs w:val="24"/>
        </w:rPr>
      </w:pPr>
      <w:r w:rsidRPr="00D9627D">
        <w:rPr>
          <w:rFonts w:ascii="Times New Roman" w:hAnsi="Times New Roman"/>
          <w:b/>
          <w:sz w:val="24"/>
          <w:szCs w:val="24"/>
        </w:rPr>
        <w:t>Учебники</w:t>
      </w:r>
    </w:p>
    <w:p w:rsidR="00195B09" w:rsidRPr="00D9627D" w:rsidRDefault="00195B09" w:rsidP="00195B09">
      <w:pPr>
        <w:tabs>
          <w:tab w:val="left" w:pos="720"/>
        </w:tabs>
        <w:spacing w:after="0" w:line="240" w:lineRule="auto"/>
        <w:ind w:left="700"/>
        <w:jc w:val="both"/>
        <w:rPr>
          <w:rFonts w:ascii="Times New Roman" w:hAnsi="Times New Roman"/>
          <w:sz w:val="24"/>
          <w:szCs w:val="24"/>
        </w:rPr>
      </w:pPr>
      <w:r w:rsidRPr="00D9627D">
        <w:rPr>
          <w:rFonts w:ascii="Times New Roman" w:hAnsi="Times New Roman"/>
          <w:sz w:val="24"/>
          <w:szCs w:val="24"/>
        </w:rPr>
        <w:t xml:space="preserve">1. ОБЖ: 5-й </w:t>
      </w:r>
      <w:proofErr w:type="spellStart"/>
      <w:proofErr w:type="gramStart"/>
      <w:r w:rsidRPr="00D9627D">
        <w:rPr>
          <w:rFonts w:ascii="Times New Roman" w:hAnsi="Times New Roman"/>
          <w:sz w:val="24"/>
          <w:szCs w:val="24"/>
        </w:rPr>
        <w:t>кл</w:t>
      </w:r>
      <w:proofErr w:type="spellEnd"/>
      <w:r w:rsidRPr="00D9627D">
        <w:rPr>
          <w:rFonts w:ascii="Times New Roman" w:hAnsi="Times New Roman"/>
          <w:sz w:val="24"/>
          <w:szCs w:val="24"/>
        </w:rPr>
        <w:t>.:</w:t>
      </w:r>
      <w:proofErr w:type="gramEnd"/>
      <w:r w:rsidRPr="00D9627D">
        <w:rPr>
          <w:rFonts w:ascii="Times New Roman" w:hAnsi="Times New Roman"/>
          <w:sz w:val="24"/>
          <w:szCs w:val="24"/>
        </w:rPr>
        <w:t xml:space="preserve"> учеб. для общеобразовательных учреждений;/ФП М.П. Фролов, Е.Н. Литвинов, А.Т. Смирнов и </w:t>
      </w:r>
      <w:proofErr w:type="spellStart"/>
      <w:r w:rsidRPr="00D9627D">
        <w:rPr>
          <w:rFonts w:ascii="Times New Roman" w:hAnsi="Times New Roman"/>
          <w:sz w:val="24"/>
          <w:szCs w:val="24"/>
        </w:rPr>
        <w:t>др.;под</w:t>
      </w:r>
      <w:proofErr w:type="spellEnd"/>
      <w:r w:rsidRPr="00D9627D">
        <w:rPr>
          <w:rFonts w:ascii="Times New Roman" w:hAnsi="Times New Roman"/>
          <w:sz w:val="24"/>
          <w:szCs w:val="24"/>
        </w:rPr>
        <w:t xml:space="preserve"> ред. Ю.Л. Вор</w:t>
      </w:r>
      <w:r w:rsidR="001D70E6">
        <w:rPr>
          <w:rFonts w:ascii="Times New Roman" w:hAnsi="Times New Roman"/>
          <w:sz w:val="24"/>
          <w:szCs w:val="24"/>
        </w:rPr>
        <w:t xml:space="preserve">обьева. – М.: АСТ: </w:t>
      </w:r>
      <w:proofErr w:type="spellStart"/>
      <w:r w:rsidR="001D70E6">
        <w:rPr>
          <w:rFonts w:ascii="Times New Roman" w:hAnsi="Times New Roman"/>
          <w:sz w:val="24"/>
          <w:szCs w:val="24"/>
        </w:rPr>
        <w:t>Астрель</w:t>
      </w:r>
      <w:proofErr w:type="spellEnd"/>
      <w:r w:rsidR="001D70E6">
        <w:rPr>
          <w:rFonts w:ascii="Times New Roman" w:hAnsi="Times New Roman"/>
          <w:sz w:val="24"/>
          <w:szCs w:val="24"/>
        </w:rPr>
        <w:t>, 2016</w:t>
      </w:r>
      <w:r w:rsidRPr="00D9627D">
        <w:rPr>
          <w:rFonts w:ascii="Times New Roman" w:hAnsi="Times New Roman"/>
          <w:sz w:val="24"/>
          <w:szCs w:val="24"/>
        </w:rPr>
        <w:t xml:space="preserve"> – 174, [2], с.: ил. НОВЫЙ. (</w:t>
      </w:r>
      <w:proofErr w:type="gramStart"/>
      <w:r w:rsidRPr="00D9627D">
        <w:rPr>
          <w:rFonts w:ascii="Times New Roman" w:hAnsi="Times New Roman"/>
          <w:sz w:val="24"/>
          <w:szCs w:val="24"/>
        </w:rPr>
        <w:t>основной</w:t>
      </w:r>
      <w:proofErr w:type="gramEnd"/>
      <w:r w:rsidRPr="00D9627D">
        <w:rPr>
          <w:rFonts w:ascii="Times New Roman" w:hAnsi="Times New Roman"/>
          <w:sz w:val="24"/>
          <w:szCs w:val="24"/>
        </w:rPr>
        <w:t xml:space="preserve"> учебник).</w:t>
      </w:r>
    </w:p>
    <w:p w:rsidR="00195B09" w:rsidRPr="00D9627D" w:rsidRDefault="00195B09" w:rsidP="00195B09">
      <w:pPr>
        <w:tabs>
          <w:tab w:val="left" w:pos="720"/>
        </w:tabs>
        <w:spacing w:after="0" w:line="240" w:lineRule="auto"/>
        <w:ind w:left="700"/>
        <w:jc w:val="both"/>
        <w:rPr>
          <w:rFonts w:ascii="Times New Roman" w:hAnsi="Times New Roman"/>
          <w:sz w:val="24"/>
          <w:szCs w:val="24"/>
        </w:rPr>
      </w:pPr>
      <w:r w:rsidRPr="00D9627D">
        <w:rPr>
          <w:rFonts w:ascii="Times New Roman" w:hAnsi="Times New Roman"/>
          <w:sz w:val="24"/>
          <w:szCs w:val="24"/>
        </w:rPr>
        <w:t xml:space="preserve">2. ОБЖ: 6-й </w:t>
      </w:r>
      <w:proofErr w:type="spellStart"/>
      <w:proofErr w:type="gramStart"/>
      <w:r w:rsidRPr="00D9627D">
        <w:rPr>
          <w:rFonts w:ascii="Times New Roman" w:hAnsi="Times New Roman"/>
          <w:sz w:val="24"/>
          <w:szCs w:val="24"/>
        </w:rPr>
        <w:t>кл</w:t>
      </w:r>
      <w:proofErr w:type="spellEnd"/>
      <w:r w:rsidRPr="00D9627D">
        <w:rPr>
          <w:rFonts w:ascii="Times New Roman" w:hAnsi="Times New Roman"/>
          <w:sz w:val="24"/>
          <w:szCs w:val="24"/>
        </w:rPr>
        <w:t>.:</w:t>
      </w:r>
      <w:proofErr w:type="gramEnd"/>
      <w:r w:rsidRPr="00D9627D">
        <w:rPr>
          <w:rFonts w:ascii="Times New Roman" w:hAnsi="Times New Roman"/>
          <w:sz w:val="24"/>
          <w:szCs w:val="24"/>
        </w:rPr>
        <w:t xml:space="preserve"> учеб. для </w:t>
      </w:r>
      <w:proofErr w:type="spellStart"/>
      <w:r w:rsidRPr="00D9627D">
        <w:rPr>
          <w:rFonts w:ascii="Times New Roman" w:hAnsi="Times New Roman"/>
          <w:sz w:val="24"/>
          <w:szCs w:val="24"/>
        </w:rPr>
        <w:t>общеобразоват</w:t>
      </w:r>
      <w:proofErr w:type="spellEnd"/>
      <w:r w:rsidRPr="00D9627D">
        <w:rPr>
          <w:rFonts w:ascii="Times New Roman" w:hAnsi="Times New Roman"/>
          <w:sz w:val="24"/>
          <w:szCs w:val="24"/>
        </w:rPr>
        <w:t xml:space="preserve">. </w:t>
      </w:r>
      <w:proofErr w:type="spellStart"/>
      <w:r w:rsidRPr="00D9627D">
        <w:rPr>
          <w:rFonts w:ascii="Times New Roman" w:hAnsi="Times New Roman"/>
          <w:sz w:val="24"/>
          <w:szCs w:val="24"/>
        </w:rPr>
        <w:t>учр</w:t>
      </w:r>
      <w:proofErr w:type="spellEnd"/>
      <w:r w:rsidRPr="00D9627D">
        <w:rPr>
          <w:rFonts w:ascii="Times New Roman" w:hAnsi="Times New Roman"/>
          <w:sz w:val="24"/>
          <w:szCs w:val="24"/>
        </w:rPr>
        <w:t xml:space="preserve">./ ФП М.П. Фролов, Е.Н. Литвинов, </w:t>
      </w:r>
      <w:proofErr w:type="spellStart"/>
      <w:r w:rsidRPr="00D9627D">
        <w:rPr>
          <w:rFonts w:ascii="Times New Roman" w:hAnsi="Times New Roman"/>
          <w:sz w:val="24"/>
          <w:szCs w:val="24"/>
        </w:rPr>
        <w:t>А.Т.Смирнов</w:t>
      </w:r>
      <w:proofErr w:type="spellEnd"/>
      <w:r w:rsidRPr="00D9627D">
        <w:rPr>
          <w:rFonts w:ascii="Times New Roman" w:hAnsi="Times New Roman"/>
          <w:sz w:val="24"/>
          <w:szCs w:val="24"/>
        </w:rPr>
        <w:t xml:space="preserve"> и др.; под ред. Ю.Л. </w:t>
      </w:r>
      <w:proofErr w:type="spellStart"/>
      <w:r w:rsidRPr="00D9627D">
        <w:rPr>
          <w:rFonts w:ascii="Times New Roman" w:hAnsi="Times New Roman"/>
          <w:sz w:val="24"/>
          <w:szCs w:val="24"/>
        </w:rPr>
        <w:t>В</w:t>
      </w:r>
      <w:r w:rsidR="001D70E6">
        <w:rPr>
          <w:rFonts w:ascii="Times New Roman" w:hAnsi="Times New Roman"/>
          <w:sz w:val="24"/>
          <w:szCs w:val="24"/>
        </w:rPr>
        <w:t>оробъева</w:t>
      </w:r>
      <w:proofErr w:type="spellEnd"/>
      <w:r w:rsidR="001D70E6">
        <w:rPr>
          <w:rFonts w:ascii="Times New Roman" w:hAnsi="Times New Roman"/>
          <w:sz w:val="24"/>
          <w:szCs w:val="24"/>
        </w:rPr>
        <w:t xml:space="preserve">. – </w:t>
      </w:r>
      <w:proofErr w:type="gramStart"/>
      <w:r w:rsidR="001D70E6">
        <w:rPr>
          <w:rFonts w:ascii="Times New Roman" w:hAnsi="Times New Roman"/>
          <w:sz w:val="24"/>
          <w:szCs w:val="24"/>
        </w:rPr>
        <w:t>М.:</w:t>
      </w:r>
      <w:proofErr w:type="spellStart"/>
      <w:r w:rsidR="001D70E6">
        <w:rPr>
          <w:rFonts w:ascii="Times New Roman" w:hAnsi="Times New Roman"/>
          <w:sz w:val="24"/>
          <w:szCs w:val="24"/>
        </w:rPr>
        <w:t>АСТ</w:t>
      </w:r>
      <w:proofErr w:type="gramEnd"/>
      <w:r w:rsidR="001D70E6">
        <w:rPr>
          <w:rFonts w:ascii="Times New Roman" w:hAnsi="Times New Roman"/>
          <w:sz w:val="24"/>
          <w:szCs w:val="24"/>
        </w:rPr>
        <w:t>:Астрель</w:t>
      </w:r>
      <w:proofErr w:type="spellEnd"/>
      <w:r w:rsidR="001D70E6">
        <w:rPr>
          <w:rFonts w:ascii="Times New Roman" w:hAnsi="Times New Roman"/>
          <w:sz w:val="24"/>
          <w:szCs w:val="24"/>
        </w:rPr>
        <w:t>, 2016</w:t>
      </w:r>
      <w:r w:rsidRPr="00D9627D">
        <w:rPr>
          <w:rFonts w:ascii="Times New Roman" w:hAnsi="Times New Roman"/>
          <w:sz w:val="24"/>
          <w:szCs w:val="24"/>
        </w:rPr>
        <w:t xml:space="preserve">. – </w:t>
      </w:r>
      <w:proofErr w:type="gramStart"/>
      <w:r w:rsidRPr="00D9627D">
        <w:rPr>
          <w:rFonts w:ascii="Times New Roman" w:hAnsi="Times New Roman"/>
          <w:sz w:val="24"/>
          <w:szCs w:val="24"/>
        </w:rPr>
        <w:t>189,[</w:t>
      </w:r>
      <w:proofErr w:type="gramEnd"/>
      <w:r w:rsidRPr="00D9627D">
        <w:rPr>
          <w:rFonts w:ascii="Times New Roman" w:hAnsi="Times New Roman"/>
          <w:sz w:val="24"/>
          <w:szCs w:val="24"/>
        </w:rPr>
        <w:t>3] с.: ил. НОВЫЙ(основной учебник).</w:t>
      </w:r>
    </w:p>
    <w:p w:rsidR="00195B09" w:rsidRPr="00D9627D" w:rsidRDefault="00195B09" w:rsidP="00195B09">
      <w:pPr>
        <w:tabs>
          <w:tab w:val="left" w:pos="720"/>
        </w:tabs>
        <w:spacing w:after="0" w:line="240" w:lineRule="auto"/>
        <w:ind w:left="700"/>
        <w:jc w:val="both"/>
        <w:rPr>
          <w:rFonts w:ascii="Times New Roman" w:hAnsi="Times New Roman"/>
          <w:sz w:val="24"/>
          <w:szCs w:val="24"/>
        </w:rPr>
      </w:pPr>
      <w:r w:rsidRPr="00D9627D">
        <w:rPr>
          <w:rFonts w:ascii="Times New Roman" w:hAnsi="Times New Roman"/>
          <w:sz w:val="24"/>
          <w:szCs w:val="24"/>
        </w:rPr>
        <w:t xml:space="preserve">3. ОБЖ: 7-й </w:t>
      </w:r>
      <w:proofErr w:type="spellStart"/>
      <w:proofErr w:type="gramStart"/>
      <w:r w:rsidRPr="00D9627D">
        <w:rPr>
          <w:rFonts w:ascii="Times New Roman" w:hAnsi="Times New Roman"/>
          <w:sz w:val="24"/>
          <w:szCs w:val="24"/>
        </w:rPr>
        <w:t>кл</w:t>
      </w:r>
      <w:proofErr w:type="spellEnd"/>
      <w:r w:rsidRPr="00D9627D">
        <w:rPr>
          <w:rFonts w:ascii="Times New Roman" w:hAnsi="Times New Roman"/>
          <w:sz w:val="24"/>
          <w:szCs w:val="24"/>
        </w:rPr>
        <w:t>.:</w:t>
      </w:r>
      <w:proofErr w:type="gramEnd"/>
      <w:r w:rsidRPr="00D9627D">
        <w:rPr>
          <w:rFonts w:ascii="Times New Roman" w:hAnsi="Times New Roman"/>
          <w:sz w:val="24"/>
          <w:szCs w:val="24"/>
        </w:rPr>
        <w:t xml:space="preserve"> учебник для общеобразовательных учреждений/ ФП М.П. Фролов, Е.Н. Литвинов, </w:t>
      </w:r>
      <w:proofErr w:type="spellStart"/>
      <w:r w:rsidRPr="00D9627D">
        <w:rPr>
          <w:rFonts w:ascii="Times New Roman" w:hAnsi="Times New Roman"/>
          <w:sz w:val="24"/>
          <w:szCs w:val="24"/>
        </w:rPr>
        <w:t>А.Т.Смирнов</w:t>
      </w:r>
      <w:proofErr w:type="spellEnd"/>
      <w:r w:rsidRPr="00D9627D">
        <w:rPr>
          <w:rFonts w:ascii="Times New Roman" w:hAnsi="Times New Roman"/>
          <w:sz w:val="24"/>
          <w:szCs w:val="24"/>
        </w:rPr>
        <w:t xml:space="preserve"> и др.; под ред. Ю.Л. </w:t>
      </w:r>
      <w:proofErr w:type="spellStart"/>
      <w:r w:rsidRPr="00D9627D">
        <w:rPr>
          <w:rFonts w:ascii="Times New Roman" w:hAnsi="Times New Roman"/>
          <w:sz w:val="24"/>
          <w:szCs w:val="24"/>
        </w:rPr>
        <w:t>Воробъева</w:t>
      </w:r>
      <w:proofErr w:type="spellEnd"/>
      <w:r w:rsidRPr="00D9627D">
        <w:rPr>
          <w:rFonts w:ascii="Times New Roman" w:hAnsi="Times New Roman"/>
          <w:sz w:val="24"/>
          <w:szCs w:val="24"/>
        </w:rPr>
        <w:t xml:space="preserve">. – М.: </w:t>
      </w:r>
      <w:proofErr w:type="spellStart"/>
      <w:proofErr w:type="gramStart"/>
      <w:r w:rsidRPr="00D9627D">
        <w:rPr>
          <w:rFonts w:ascii="Times New Roman" w:hAnsi="Times New Roman"/>
          <w:sz w:val="24"/>
          <w:szCs w:val="24"/>
        </w:rPr>
        <w:t>АСТ:</w:t>
      </w:r>
      <w:r w:rsidR="001D70E6">
        <w:rPr>
          <w:rFonts w:ascii="Times New Roman" w:hAnsi="Times New Roman"/>
          <w:sz w:val="24"/>
          <w:szCs w:val="24"/>
        </w:rPr>
        <w:t>Астрель</w:t>
      </w:r>
      <w:proofErr w:type="spellEnd"/>
      <w:proofErr w:type="gramEnd"/>
      <w:r w:rsidR="001D70E6">
        <w:rPr>
          <w:rFonts w:ascii="Times New Roman" w:hAnsi="Times New Roman"/>
          <w:sz w:val="24"/>
          <w:szCs w:val="24"/>
        </w:rPr>
        <w:t>, 2016</w:t>
      </w:r>
      <w:r w:rsidRPr="00D9627D">
        <w:rPr>
          <w:rFonts w:ascii="Times New Roman" w:hAnsi="Times New Roman"/>
          <w:sz w:val="24"/>
          <w:szCs w:val="24"/>
        </w:rPr>
        <w:t>. - 143 с., [1] с.: ил. НОВЫЙ (основной учебник)</w:t>
      </w:r>
    </w:p>
    <w:p w:rsidR="00195B09" w:rsidRPr="00D9627D" w:rsidRDefault="00195B09" w:rsidP="00195B09">
      <w:pPr>
        <w:tabs>
          <w:tab w:val="left" w:pos="720"/>
        </w:tabs>
        <w:spacing w:after="0" w:line="240" w:lineRule="auto"/>
        <w:ind w:left="700"/>
        <w:jc w:val="both"/>
        <w:rPr>
          <w:rFonts w:ascii="Times New Roman" w:hAnsi="Times New Roman"/>
          <w:sz w:val="24"/>
          <w:szCs w:val="24"/>
        </w:rPr>
      </w:pPr>
      <w:r w:rsidRPr="00D9627D">
        <w:rPr>
          <w:rFonts w:ascii="Times New Roman" w:hAnsi="Times New Roman"/>
          <w:sz w:val="24"/>
          <w:szCs w:val="24"/>
        </w:rPr>
        <w:t xml:space="preserve">4. ОБЖ: </w:t>
      </w:r>
      <w:proofErr w:type="gramStart"/>
      <w:r w:rsidRPr="00D9627D">
        <w:rPr>
          <w:rFonts w:ascii="Times New Roman" w:hAnsi="Times New Roman"/>
          <w:sz w:val="24"/>
          <w:szCs w:val="24"/>
        </w:rPr>
        <w:t xml:space="preserve">8  </w:t>
      </w:r>
      <w:proofErr w:type="spellStart"/>
      <w:r w:rsidRPr="00D9627D">
        <w:rPr>
          <w:rFonts w:ascii="Times New Roman" w:hAnsi="Times New Roman"/>
          <w:sz w:val="24"/>
          <w:szCs w:val="24"/>
        </w:rPr>
        <w:t>кл</w:t>
      </w:r>
      <w:proofErr w:type="spellEnd"/>
      <w:r w:rsidRPr="00D9627D">
        <w:rPr>
          <w:rFonts w:ascii="Times New Roman" w:hAnsi="Times New Roman"/>
          <w:sz w:val="24"/>
          <w:szCs w:val="24"/>
        </w:rPr>
        <w:t>.:</w:t>
      </w:r>
      <w:proofErr w:type="gramEnd"/>
      <w:r w:rsidRPr="00D9627D">
        <w:rPr>
          <w:rFonts w:ascii="Times New Roman" w:hAnsi="Times New Roman"/>
          <w:sz w:val="24"/>
          <w:szCs w:val="24"/>
        </w:rPr>
        <w:t xml:space="preserve"> учеб. для </w:t>
      </w:r>
      <w:proofErr w:type="spellStart"/>
      <w:r w:rsidRPr="00D9627D">
        <w:rPr>
          <w:rFonts w:ascii="Times New Roman" w:hAnsi="Times New Roman"/>
          <w:sz w:val="24"/>
          <w:szCs w:val="24"/>
        </w:rPr>
        <w:t>общеобразоват</w:t>
      </w:r>
      <w:proofErr w:type="spellEnd"/>
      <w:r w:rsidRPr="00D9627D">
        <w:rPr>
          <w:rFonts w:ascii="Times New Roman" w:hAnsi="Times New Roman"/>
          <w:sz w:val="24"/>
          <w:szCs w:val="24"/>
        </w:rPr>
        <w:t xml:space="preserve">. </w:t>
      </w:r>
      <w:proofErr w:type="spellStart"/>
      <w:r w:rsidRPr="00D9627D">
        <w:rPr>
          <w:rFonts w:ascii="Times New Roman" w:hAnsi="Times New Roman"/>
          <w:sz w:val="24"/>
          <w:szCs w:val="24"/>
        </w:rPr>
        <w:t>учр</w:t>
      </w:r>
      <w:proofErr w:type="spellEnd"/>
      <w:r w:rsidRPr="00D9627D">
        <w:rPr>
          <w:rFonts w:ascii="Times New Roman" w:hAnsi="Times New Roman"/>
          <w:sz w:val="24"/>
          <w:szCs w:val="24"/>
        </w:rPr>
        <w:t xml:space="preserve">./ ФП  М.П. Фролов, Е.Н. Литвинов, </w:t>
      </w:r>
      <w:proofErr w:type="spellStart"/>
      <w:r w:rsidRPr="00D9627D">
        <w:rPr>
          <w:rFonts w:ascii="Times New Roman" w:hAnsi="Times New Roman"/>
          <w:sz w:val="24"/>
          <w:szCs w:val="24"/>
        </w:rPr>
        <w:t>А.Т.Смирнов</w:t>
      </w:r>
      <w:proofErr w:type="spellEnd"/>
      <w:r w:rsidRPr="00D9627D">
        <w:rPr>
          <w:rFonts w:ascii="Times New Roman" w:hAnsi="Times New Roman"/>
          <w:sz w:val="24"/>
          <w:szCs w:val="24"/>
        </w:rPr>
        <w:t xml:space="preserve"> и др.; под ред. Ю.Л. </w:t>
      </w:r>
      <w:proofErr w:type="spellStart"/>
      <w:r w:rsidRPr="00D9627D">
        <w:rPr>
          <w:rFonts w:ascii="Times New Roman" w:hAnsi="Times New Roman"/>
          <w:sz w:val="24"/>
          <w:szCs w:val="24"/>
        </w:rPr>
        <w:t>Во</w:t>
      </w:r>
      <w:r w:rsidR="00AA0F89">
        <w:rPr>
          <w:rFonts w:ascii="Times New Roman" w:hAnsi="Times New Roman"/>
          <w:sz w:val="24"/>
          <w:szCs w:val="24"/>
        </w:rPr>
        <w:t>робъева</w:t>
      </w:r>
      <w:proofErr w:type="spellEnd"/>
      <w:r w:rsidR="00AA0F89">
        <w:rPr>
          <w:rFonts w:ascii="Times New Roman" w:hAnsi="Times New Roman"/>
          <w:sz w:val="24"/>
          <w:szCs w:val="24"/>
        </w:rPr>
        <w:t xml:space="preserve">. – М.: </w:t>
      </w:r>
      <w:proofErr w:type="spellStart"/>
      <w:proofErr w:type="gramStart"/>
      <w:r w:rsidR="00AA0F89">
        <w:rPr>
          <w:rFonts w:ascii="Times New Roman" w:hAnsi="Times New Roman"/>
          <w:sz w:val="24"/>
          <w:szCs w:val="24"/>
        </w:rPr>
        <w:t>АСТ:Астрель</w:t>
      </w:r>
      <w:proofErr w:type="spellEnd"/>
      <w:proofErr w:type="gramEnd"/>
      <w:r w:rsidR="00AA0F89">
        <w:rPr>
          <w:rFonts w:ascii="Times New Roman" w:hAnsi="Times New Roman"/>
          <w:sz w:val="24"/>
          <w:szCs w:val="24"/>
        </w:rPr>
        <w:t>, 2016</w:t>
      </w:r>
      <w:r w:rsidRPr="00D9627D">
        <w:rPr>
          <w:rFonts w:ascii="Times New Roman" w:hAnsi="Times New Roman"/>
          <w:sz w:val="24"/>
          <w:szCs w:val="24"/>
        </w:rPr>
        <w:t xml:space="preserve"> - 190,  [2] с.: ил. НОВЫЙ (основной учебник)</w:t>
      </w:r>
    </w:p>
    <w:p w:rsidR="00195B09" w:rsidRPr="00D9627D" w:rsidRDefault="00195B09" w:rsidP="00195B09">
      <w:pPr>
        <w:tabs>
          <w:tab w:val="left" w:pos="720"/>
        </w:tabs>
        <w:spacing w:after="0" w:line="240" w:lineRule="auto"/>
        <w:ind w:left="700"/>
        <w:jc w:val="both"/>
        <w:rPr>
          <w:rFonts w:ascii="Times New Roman" w:hAnsi="Times New Roman"/>
          <w:sz w:val="24"/>
          <w:szCs w:val="24"/>
        </w:rPr>
      </w:pPr>
      <w:r w:rsidRPr="00D9627D">
        <w:rPr>
          <w:rFonts w:ascii="Times New Roman" w:hAnsi="Times New Roman"/>
          <w:sz w:val="24"/>
          <w:szCs w:val="24"/>
        </w:rPr>
        <w:t xml:space="preserve">5. ОБЖ: </w:t>
      </w:r>
      <w:proofErr w:type="gramStart"/>
      <w:r w:rsidRPr="00D9627D">
        <w:rPr>
          <w:rFonts w:ascii="Times New Roman" w:hAnsi="Times New Roman"/>
          <w:sz w:val="24"/>
          <w:szCs w:val="24"/>
        </w:rPr>
        <w:t xml:space="preserve">9  </w:t>
      </w:r>
      <w:proofErr w:type="spellStart"/>
      <w:r w:rsidRPr="00D9627D">
        <w:rPr>
          <w:rFonts w:ascii="Times New Roman" w:hAnsi="Times New Roman"/>
          <w:sz w:val="24"/>
          <w:szCs w:val="24"/>
        </w:rPr>
        <w:t>кл</w:t>
      </w:r>
      <w:proofErr w:type="spellEnd"/>
      <w:r w:rsidRPr="00D9627D">
        <w:rPr>
          <w:rFonts w:ascii="Times New Roman" w:hAnsi="Times New Roman"/>
          <w:sz w:val="24"/>
          <w:szCs w:val="24"/>
        </w:rPr>
        <w:t>.:</w:t>
      </w:r>
      <w:proofErr w:type="gramEnd"/>
      <w:r w:rsidRPr="00D9627D">
        <w:rPr>
          <w:rFonts w:ascii="Times New Roman" w:hAnsi="Times New Roman"/>
          <w:sz w:val="24"/>
          <w:szCs w:val="24"/>
        </w:rPr>
        <w:t xml:space="preserve"> учеб. для </w:t>
      </w:r>
      <w:proofErr w:type="spellStart"/>
      <w:r w:rsidRPr="00D9627D">
        <w:rPr>
          <w:rFonts w:ascii="Times New Roman" w:hAnsi="Times New Roman"/>
          <w:sz w:val="24"/>
          <w:szCs w:val="24"/>
        </w:rPr>
        <w:t>общеобразоват</w:t>
      </w:r>
      <w:proofErr w:type="spellEnd"/>
      <w:r w:rsidRPr="00D9627D">
        <w:rPr>
          <w:rFonts w:ascii="Times New Roman" w:hAnsi="Times New Roman"/>
          <w:sz w:val="24"/>
          <w:szCs w:val="24"/>
        </w:rPr>
        <w:t xml:space="preserve">. </w:t>
      </w:r>
      <w:proofErr w:type="spellStart"/>
      <w:r w:rsidRPr="00D9627D">
        <w:rPr>
          <w:rFonts w:ascii="Times New Roman" w:hAnsi="Times New Roman"/>
          <w:sz w:val="24"/>
          <w:szCs w:val="24"/>
        </w:rPr>
        <w:t>учр</w:t>
      </w:r>
      <w:proofErr w:type="spellEnd"/>
      <w:r w:rsidRPr="00D9627D">
        <w:rPr>
          <w:rFonts w:ascii="Times New Roman" w:hAnsi="Times New Roman"/>
          <w:sz w:val="24"/>
          <w:szCs w:val="24"/>
        </w:rPr>
        <w:t xml:space="preserve">./ ФП  М.П. Фролов, Е.Н. Литвинов, </w:t>
      </w:r>
      <w:proofErr w:type="spellStart"/>
      <w:r w:rsidRPr="00D9627D">
        <w:rPr>
          <w:rFonts w:ascii="Times New Roman" w:hAnsi="Times New Roman"/>
          <w:sz w:val="24"/>
          <w:szCs w:val="24"/>
        </w:rPr>
        <w:t>А.Т.Смирнов</w:t>
      </w:r>
      <w:proofErr w:type="spellEnd"/>
      <w:r w:rsidRPr="00D9627D">
        <w:rPr>
          <w:rFonts w:ascii="Times New Roman" w:hAnsi="Times New Roman"/>
          <w:sz w:val="24"/>
          <w:szCs w:val="24"/>
        </w:rPr>
        <w:t xml:space="preserve"> и др.; под ред. Ю.Л. </w:t>
      </w:r>
      <w:proofErr w:type="spellStart"/>
      <w:r w:rsidRPr="00D9627D">
        <w:rPr>
          <w:rFonts w:ascii="Times New Roman" w:hAnsi="Times New Roman"/>
          <w:sz w:val="24"/>
          <w:szCs w:val="24"/>
        </w:rPr>
        <w:t>Во</w:t>
      </w:r>
      <w:r w:rsidR="00AA0F89">
        <w:rPr>
          <w:rFonts w:ascii="Times New Roman" w:hAnsi="Times New Roman"/>
          <w:sz w:val="24"/>
          <w:szCs w:val="24"/>
        </w:rPr>
        <w:t>робъева</w:t>
      </w:r>
      <w:proofErr w:type="spellEnd"/>
      <w:r w:rsidR="00AA0F89">
        <w:rPr>
          <w:rFonts w:ascii="Times New Roman" w:hAnsi="Times New Roman"/>
          <w:sz w:val="24"/>
          <w:szCs w:val="24"/>
        </w:rPr>
        <w:t xml:space="preserve">. – М.: </w:t>
      </w:r>
      <w:proofErr w:type="spellStart"/>
      <w:proofErr w:type="gramStart"/>
      <w:r w:rsidR="00AA0F89">
        <w:rPr>
          <w:rFonts w:ascii="Times New Roman" w:hAnsi="Times New Roman"/>
          <w:sz w:val="24"/>
          <w:szCs w:val="24"/>
        </w:rPr>
        <w:t>АСТ:Астрель</w:t>
      </w:r>
      <w:proofErr w:type="spellEnd"/>
      <w:proofErr w:type="gramEnd"/>
      <w:r w:rsidR="00AA0F89">
        <w:rPr>
          <w:rFonts w:ascii="Times New Roman" w:hAnsi="Times New Roman"/>
          <w:sz w:val="24"/>
          <w:szCs w:val="24"/>
        </w:rPr>
        <w:t>, 2016</w:t>
      </w:r>
      <w:r w:rsidRPr="00D9627D">
        <w:rPr>
          <w:rFonts w:ascii="Times New Roman" w:hAnsi="Times New Roman"/>
          <w:sz w:val="24"/>
          <w:szCs w:val="24"/>
        </w:rPr>
        <w:t xml:space="preserve"> - 253,  [3] с. НОВЫЙ (основной учебник)</w:t>
      </w:r>
    </w:p>
    <w:p w:rsidR="00195B09" w:rsidRPr="00D9627D" w:rsidRDefault="00195B09" w:rsidP="00195B09">
      <w:pPr>
        <w:spacing w:after="0" w:line="240" w:lineRule="auto"/>
        <w:ind w:left="700"/>
        <w:jc w:val="both"/>
        <w:rPr>
          <w:rFonts w:ascii="Times New Roman" w:eastAsia="Times New Roman" w:hAnsi="Times New Roman"/>
          <w:b/>
          <w:bCs/>
          <w:sz w:val="24"/>
          <w:szCs w:val="24"/>
          <w:lang w:eastAsia="ru-RU"/>
        </w:rPr>
      </w:pPr>
    </w:p>
    <w:p w:rsidR="00195B09" w:rsidRPr="00D9627D" w:rsidRDefault="00195B09" w:rsidP="00195B09">
      <w:pPr>
        <w:spacing w:after="0" w:line="240" w:lineRule="auto"/>
        <w:ind w:left="700"/>
        <w:jc w:val="both"/>
        <w:rPr>
          <w:rFonts w:ascii="Times New Roman" w:eastAsia="Times New Roman" w:hAnsi="Times New Roman"/>
          <w:b/>
          <w:bCs/>
          <w:sz w:val="24"/>
          <w:szCs w:val="24"/>
          <w:lang w:eastAsia="ru-RU"/>
        </w:rPr>
      </w:pPr>
      <w:r w:rsidRPr="00D9627D">
        <w:rPr>
          <w:rFonts w:ascii="Times New Roman" w:eastAsia="Times New Roman" w:hAnsi="Times New Roman"/>
          <w:b/>
          <w:bCs/>
          <w:sz w:val="24"/>
          <w:szCs w:val="24"/>
          <w:lang w:eastAsia="ru-RU"/>
        </w:rPr>
        <w:t>Сайты, используемые при подготовке и проведении занятий</w:t>
      </w:r>
    </w:p>
    <w:p w:rsidR="00195B09" w:rsidRPr="00D9627D" w:rsidRDefault="00195B09" w:rsidP="00195B09">
      <w:pPr>
        <w:spacing w:after="0" w:line="240" w:lineRule="auto"/>
        <w:ind w:left="700"/>
        <w:jc w:val="both"/>
        <w:rPr>
          <w:rFonts w:ascii="Times New Roman" w:eastAsia="Times New Roman" w:hAnsi="Times New Roman"/>
          <w:sz w:val="24"/>
          <w:szCs w:val="24"/>
          <w:lang w:eastAsia="ru-RU"/>
        </w:rPr>
      </w:pPr>
    </w:p>
    <w:tbl>
      <w:tblPr>
        <w:tblW w:w="976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5"/>
        <w:gridCol w:w="3544"/>
      </w:tblGrid>
      <w:tr w:rsidR="00195B09" w:rsidRPr="00D9627D" w:rsidTr="00195B09">
        <w:trPr>
          <w:trHeight w:val="439"/>
        </w:trPr>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b/>
                <w:bCs/>
                <w:sz w:val="24"/>
                <w:szCs w:val="24"/>
              </w:rPr>
              <w:t>Название сайта</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b/>
                <w:bCs/>
                <w:sz w:val="24"/>
                <w:szCs w:val="24"/>
              </w:rPr>
              <w:t>Электронный адрес</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Совет безопасности РФ</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http://www.scrf.gov.ru</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Министерство внутренних дел РФ</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http://www.mvd.ru</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МЧС России</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http://www.emercom.gov.ru</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 xml:space="preserve">Министерство здравоохранения и </w:t>
            </w:r>
            <w:proofErr w:type="spellStart"/>
            <w:r w:rsidRPr="00D9627D">
              <w:rPr>
                <w:rFonts w:ascii="Times New Roman" w:hAnsi="Times New Roman"/>
                <w:sz w:val="24"/>
                <w:szCs w:val="24"/>
              </w:rPr>
              <w:t>соцразвития</w:t>
            </w:r>
            <w:proofErr w:type="spellEnd"/>
            <w:r w:rsidRPr="00D9627D">
              <w:rPr>
                <w:rFonts w:ascii="Times New Roman" w:hAnsi="Times New Roman"/>
                <w:sz w:val="24"/>
                <w:szCs w:val="24"/>
              </w:rPr>
              <w:t xml:space="preserve"> РФ</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http://www.minzdrav-rf.ru</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Министерство обороны РФ</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http://www.mil.ru</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Министерство образования и науки РФ</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http://mon.gov.ru/</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Министерство природных ресурсов РФ</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http://www.mnr.gov.ru</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Федеральная служба железнодорожных войск РФ</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http://www.fsgv.ru</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Федеральная служба России по гидрометеорологии и мониторингу окружающей среды</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http://www.mecom.ru/roshydro/pub/rus/index.htm</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 xml:space="preserve">Федеральная пограничная служба </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http://www.fps.gov.ru</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lastRenderedPageBreak/>
              <w:t>Федеральный надзор России по ядерной и радиационной безопасности</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http://www.gan.ru</w:t>
            </w:r>
          </w:p>
        </w:tc>
      </w:tr>
      <w:tr w:rsidR="00195B09" w:rsidRPr="00D9627D" w:rsidTr="00195B09">
        <w:tc>
          <w:tcPr>
            <w:tcW w:w="6225"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Русский образовательный портал</w:t>
            </w:r>
          </w:p>
        </w:tc>
        <w:tc>
          <w:tcPr>
            <w:tcW w:w="3544" w:type="dxa"/>
            <w:tcBorders>
              <w:top w:val="single" w:sz="4" w:space="0" w:color="auto"/>
              <w:left w:val="single" w:sz="4" w:space="0" w:color="auto"/>
              <w:bottom w:val="single" w:sz="4" w:space="0" w:color="auto"/>
              <w:right w:val="single" w:sz="4" w:space="0" w:color="auto"/>
            </w:tcBorders>
          </w:tcPr>
          <w:p w:rsidR="00195B09" w:rsidRPr="00D9627D" w:rsidRDefault="00195B09" w:rsidP="00195B09">
            <w:pPr>
              <w:spacing w:after="0" w:line="240" w:lineRule="auto"/>
              <w:jc w:val="both"/>
              <w:rPr>
                <w:rFonts w:ascii="Times New Roman" w:hAnsi="Times New Roman"/>
                <w:sz w:val="24"/>
                <w:szCs w:val="24"/>
              </w:rPr>
            </w:pPr>
            <w:r w:rsidRPr="00D9627D">
              <w:rPr>
                <w:rFonts w:ascii="Times New Roman" w:hAnsi="Times New Roman"/>
                <w:sz w:val="24"/>
                <w:szCs w:val="24"/>
              </w:rPr>
              <w:t>http://www.gov.ed.ru</w:t>
            </w:r>
          </w:p>
        </w:tc>
      </w:tr>
    </w:tbl>
    <w:p w:rsidR="00195B09" w:rsidRPr="00D9627D" w:rsidRDefault="00195B09" w:rsidP="00195B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Материально-техническое обеспечение</w:t>
      </w:r>
    </w:p>
    <w:p w:rsidR="00195B09" w:rsidRPr="00D9627D" w:rsidRDefault="00195B09" w:rsidP="00195B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Для характеристики количественных показателей используются следующие обозначения:</w:t>
      </w:r>
    </w:p>
    <w:p w:rsidR="00195B09" w:rsidRPr="00D9627D" w:rsidRDefault="00195B09" w:rsidP="00195B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Д</w:t>
      </w:r>
      <w:r w:rsidRPr="00D9627D">
        <w:rPr>
          <w:rFonts w:ascii="Times New Roman" w:eastAsia="Times New Roman" w:hAnsi="Times New Roman"/>
          <w:sz w:val="24"/>
          <w:szCs w:val="24"/>
          <w:lang w:eastAsia="ru-RU"/>
        </w:rPr>
        <w:t> – демонстрационный экземпляр (не менее одного на класс)</w:t>
      </w:r>
    </w:p>
    <w:p w:rsidR="00195B09" w:rsidRPr="00D9627D" w:rsidRDefault="00195B09" w:rsidP="00195B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К</w:t>
      </w:r>
      <w:r w:rsidRPr="00D9627D">
        <w:rPr>
          <w:rFonts w:ascii="Times New Roman" w:eastAsia="Times New Roman" w:hAnsi="Times New Roman"/>
          <w:sz w:val="24"/>
          <w:szCs w:val="24"/>
          <w:lang w:eastAsia="ru-RU"/>
        </w:rPr>
        <w:t> – полный комплект (на каждого ученика класса)</w:t>
      </w:r>
    </w:p>
    <w:p w:rsidR="00195B09" w:rsidRPr="00D9627D" w:rsidRDefault="00195B09" w:rsidP="00195B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Ф</w:t>
      </w:r>
      <w:r w:rsidRPr="00D9627D">
        <w:rPr>
          <w:rFonts w:ascii="Times New Roman" w:eastAsia="Times New Roman" w:hAnsi="Times New Roman"/>
          <w:sz w:val="24"/>
          <w:szCs w:val="24"/>
          <w:lang w:eastAsia="ru-RU"/>
        </w:rPr>
        <w:t> – комплект для фронтальной работы (не менее одного на двух учеников)</w:t>
      </w:r>
    </w:p>
    <w:p w:rsidR="00195B09" w:rsidRDefault="00195B09" w:rsidP="00195B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П</w:t>
      </w:r>
      <w:r w:rsidRPr="00D9627D">
        <w:rPr>
          <w:rFonts w:ascii="Times New Roman" w:eastAsia="Times New Roman" w:hAnsi="Times New Roman"/>
          <w:sz w:val="24"/>
          <w:szCs w:val="24"/>
          <w:lang w:eastAsia="ru-RU"/>
        </w:rPr>
        <w:t> – комплект для работы в группах (один на 5-6 учащихся)</w:t>
      </w:r>
    </w:p>
    <w:p w:rsidR="00F45372" w:rsidRDefault="00F45372" w:rsidP="00195B09">
      <w:pPr>
        <w:tabs>
          <w:tab w:val="left" w:pos="3810"/>
        </w:tabs>
        <w:spacing w:after="0" w:line="240" w:lineRule="auto"/>
        <w:jc w:val="both"/>
        <w:rPr>
          <w:rFonts w:ascii="Times New Roman" w:eastAsia="Times New Roman" w:hAnsi="Times New Roman"/>
          <w:sz w:val="24"/>
          <w:szCs w:val="24"/>
          <w:lang w:eastAsia="ru-RU"/>
        </w:rPr>
      </w:pPr>
    </w:p>
    <w:tbl>
      <w:tblPr>
        <w:tblW w:w="10322" w:type="dxa"/>
        <w:tblCellMar>
          <w:left w:w="0" w:type="dxa"/>
          <w:right w:w="0" w:type="dxa"/>
        </w:tblCellMar>
        <w:tblLook w:val="04A0" w:firstRow="1" w:lastRow="0" w:firstColumn="1" w:lastColumn="0" w:noHBand="0" w:noVBand="1"/>
      </w:tblPr>
      <w:tblGrid>
        <w:gridCol w:w="7487"/>
        <w:gridCol w:w="1012"/>
        <w:gridCol w:w="1823"/>
      </w:tblGrid>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Наименование объектов и средств материально- технического обеспечения</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Кол-во</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Примечание</w:t>
            </w: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Библиотечный фонд (книгопечатная продукция)</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numPr>
                <w:ilvl w:val="0"/>
                <w:numId w:val="1"/>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Учебно-методические комплекты</w:t>
            </w:r>
            <w:proofErr w:type="gramStart"/>
            <w:r w:rsidRPr="00D9627D">
              <w:rPr>
                <w:rFonts w:ascii="Times New Roman" w:eastAsia="Times New Roman" w:hAnsi="Times New Roman"/>
                <w:sz w:val="24"/>
                <w:szCs w:val="24"/>
                <w:lang w:eastAsia="ru-RU"/>
              </w:rPr>
              <w:t xml:space="preserve">   (</w:t>
            </w:r>
            <w:proofErr w:type="gramEnd"/>
            <w:r w:rsidRPr="00D9627D">
              <w:rPr>
                <w:rFonts w:ascii="Times New Roman" w:eastAsia="Times New Roman" w:hAnsi="Times New Roman"/>
                <w:sz w:val="24"/>
                <w:szCs w:val="24"/>
                <w:lang w:eastAsia="ru-RU"/>
              </w:rPr>
              <w:t>программа, учебники),</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Методический фонд для учителя</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numPr>
                <w:ilvl w:val="0"/>
                <w:numId w:val="2"/>
              </w:numPr>
              <w:tabs>
                <w:tab w:val="left" w:pos="38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Макет </w:t>
            </w:r>
            <w:r w:rsidRPr="00D9627D">
              <w:rPr>
                <w:rFonts w:ascii="Times New Roman" w:eastAsia="Times New Roman" w:hAnsi="Times New Roman"/>
                <w:sz w:val="24"/>
                <w:szCs w:val="24"/>
                <w:lang w:eastAsia="ru-RU"/>
              </w:rPr>
              <w:t>автомата Калашникова</w:t>
            </w:r>
          </w:p>
          <w:p w:rsidR="00F45372" w:rsidRDefault="00F45372" w:rsidP="00F45372">
            <w:pPr>
              <w:numPr>
                <w:ilvl w:val="0"/>
                <w:numId w:val="2"/>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Противогазы.</w:t>
            </w:r>
          </w:p>
          <w:p w:rsidR="00F45372" w:rsidRPr="00D9627D" w:rsidRDefault="00F45372" w:rsidP="00F45372">
            <w:pPr>
              <w:numPr>
                <w:ilvl w:val="0"/>
                <w:numId w:val="2"/>
              </w:numPr>
              <w:tabs>
                <w:tab w:val="left" w:pos="38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Респираторы Р-2</w:t>
            </w:r>
          </w:p>
          <w:p w:rsidR="00F45372" w:rsidRPr="00D9627D" w:rsidRDefault="00F45372" w:rsidP="00F45372">
            <w:pPr>
              <w:numPr>
                <w:ilvl w:val="0"/>
                <w:numId w:val="2"/>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ОЗК.</w:t>
            </w:r>
          </w:p>
          <w:p w:rsidR="00F45372" w:rsidRPr="00D9627D" w:rsidRDefault="00F45372" w:rsidP="00F45372">
            <w:pPr>
              <w:numPr>
                <w:ilvl w:val="0"/>
                <w:numId w:val="2"/>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Таблицы последовательного поведения при террористическом акте.</w:t>
            </w:r>
          </w:p>
          <w:p w:rsidR="00F45372" w:rsidRDefault="00F45372" w:rsidP="00F45372">
            <w:pPr>
              <w:numPr>
                <w:ilvl w:val="0"/>
                <w:numId w:val="2"/>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Войсковой прибор химической разведки (ВПХР)</w:t>
            </w:r>
            <w:r>
              <w:rPr>
                <w:rFonts w:ascii="Times New Roman" w:eastAsia="Times New Roman" w:hAnsi="Times New Roman"/>
                <w:sz w:val="24"/>
                <w:szCs w:val="24"/>
                <w:lang w:eastAsia="ru-RU"/>
              </w:rPr>
              <w:t xml:space="preserve">  </w:t>
            </w:r>
          </w:p>
          <w:p w:rsidR="00F45372" w:rsidRDefault="00F45372" w:rsidP="00F45372">
            <w:pPr>
              <w:numPr>
                <w:ilvl w:val="0"/>
                <w:numId w:val="2"/>
              </w:numPr>
              <w:tabs>
                <w:tab w:val="left" w:pos="38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Прибор ДП-24 </w:t>
            </w:r>
          </w:p>
          <w:p w:rsidR="00F45372" w:rsidRDefault="00F45372" w:rsidP="00F45372">
            <w:pPr>
              <w:numPr>
                <w:ilvl w:val="0"/>
                <w:numId w:val="2"/>
              </w:numPr>
              <w:tabs>
                <w:tab w:val="left" w:pos="38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Прибор ДП-5В</w:t>
            </w:r>
          </w:p>
          <w:p w:rsidR="00F45372" w:rsidRPr="00DF4E7E" w:rsidRDefault="00F45372" w:rsidP="00F45372">
            <w:pPr>
              <w:numPr>
                <w:ilvl w:val="0"/>
                <w:numId w:val="2"/>
              </w:numPr>
              <w:tabs>
                <w:tab w:val="left" w:pos="38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Дозиметры ДКП-50А</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b/>
                <w:bCs/>
                <w:sz w:val="24"/>
                <w:szCs w:val="24"/>
                <w:lang w:eastAsia="ru-RU"/>
              </w:rPr>
            </w:pPr>
            <w:r w:rsidRPr="00D9627D">
              <w:rPr>
                <w:rFonts w:ascii="Times New Roman" w:eastAsia="Times New Roman" w:hAnsi="Times New Roman"/>
                <w:b/>
                <w:bCs/>
                <w:sz w:val="24"/>
                <w:szCs w:val="24"/>
                <w:lang w:eastAsia="ru-RU"/>
              </w:rPr>
              <w:t>Д</w:t>
            </w:r>
          </w:p>
          <w:p w:rsidR="00F45372" w:rsidRPr="00D9627D" w:rsidRDefault="00F45372" w:rsidP="00F45372">
            <w:pPr>
              <w:tabs>
                <w:tab w:val="left" w:pos="3810"/>
              </w:tabs>
              <w:spacing w:after="0" w:line="240" w:lineRule="auto"/>
              <w:jc w:val="both"/>
              <w:rPr>
                <w:rFonts w:ascii="Times New Roman" w:eastAsia="Times New Roman" w:hAnsi="Times New Roman"/>
                <w:b/>
                <w:bCs/>
                <w:sz w:val="24"/>
                <w:szCs w:val="24"/>
                <w:lang w:eastAsia="ru-RU"/>
              </w:rPr>
            </w:pPr>
            <w:r w:rsidRPr="00D9627D">
              <w:rPr>
                <w:rFonts w:ascii="Times New Roman" w:eastAsia="Times New Roman" w:hAnsi="Times New Roman"/>
                <w:b/>
                <w:bCs/>
                <w:sz w:val="24"/>
                <w:szCs w:val="24"/>
                <w:lang w:eastAsia="ru-RU"/>
              </w:rPr>
              <w:t>К</w:t>
            </w:r>
          </w:p>
          <w:p w:rsidR="00F45372" w:rsidRDefault="00F45372" w:rsidP="00F45372">
            <w:pPr>
              <w:tabs>
                <w:tab w:val="left" w:pos="3810"/>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5</w:t>
            </w:r>
          </w:p>
          <w:p w:rsidR="00F45372" w:rsidRDefault="00F45372" w:rsidP="00F45372">
            <w:pPr>
              <w:tabs>
                <w:tab w:val="left" w:pos="3810"/>
              </w:tabs>
              <w:spacing w:after="0" w:line="240" w:lineRule="auto"/>
              <w:jc w:val="both"/>
              <w:rPr>
                <w:rFonts w:ascii="Times New Roman" w:eastAsia="Times New Roman" w:hAnsi="Times New Roman"/>
                <w:b/>
                <w:bCs/>
                <w:sz w:val="24"/>
                <w:szCs w:val="24"/>
                <w:lang w:eastAsia="ru-RU"/>
              </w:rPr>
            </w:pPr>
            <w:r w:rsidRPr="00D9627D">
              <w:rPr>
                <w:rFonts w:ascii="Times New Roman" w:eastAsia="Times New Roman" w:hAnsi="Times New Roman"/>
                <w:b/>
                <w:bCs/>
                <w:sz w:val="24"/>
                <w:szCs w:val="24"/>
                <w:lang w:eastAsia="ru-RU"/>
              </w:rPr>
              <w:t>Д</w:t>
            </w:r>
          </w:p>
          <w:p w:rsidR="00F45372" w:rsidRDefault="00F45372" w:rsidP="00F45372">
            <w:pPr>
              <w:tabs>
                <w:tab w:val="left" w:pos="3810"/>
              </w:tabs>
              <w:spacing w:after="0" w:line="240" w:lineRule="auto"/>
              <w:jc w:val="both"/>
              <w:rPr>
                <w:rFonts w:ascii="Times New Roman" w:eastAsia="Times New Roman" w:hAnsi="Times New Roman"/>
                <w:b/>
                <w:bCs/>
                <w:sz w:val="24"/>
                <w:szCs w:val="24"/>
                <w:lang w:eastAsia="ru-RU"/>
              </w:rPr>
            </w:pPr>
          </w:p>
          <w:p w:rsidR="00F45372" w:rsidRDefault="00F45372" w:rsidP="00F45372">
            <w:pPr>
              <w:tabs>
                <w:tab w:val="left" w:pos="3810"/>
              </w:tabs>
              <w:spacing w:after="0" w:line="240" w:lineRule="auto"/>
              <w:jc w:val="both"/>
              <w:rPr>
                <w:rFonts w:ascii="Times New Roman" w:eastAsia="Times New Roman" w:hAnsi="Times New Roman"/>
                <w:b/>
                <w:bCs/>
                <w:sz w:val="24"/>
                <w:szCs w:val="24"/>
                <w:lang w:eastAsia="ru-RU"/>
              </w:rPr>
            </w:pPr>
          </w:p>
          <w:p w:rsidR="00F45372" w:rsidRDefault="00F45372" w:rsidP="00F45372">
            <w:pPr>
              <w:tabs>
                <w:tab w:val="left" w:pos="3810"/>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Д</w:t>
            </w:r>
          </w:p>
          <w:p w:rsidR="00F45372" w:rsidRDefault="00F45372" w:rsidP="00F45372">
            <w:pPr>
              <w:tabs>
                <w:tab w:val="left" w:pos="3810"/>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Д</w:t>
            </w:r>
          </w:p>
          <w:p w:rsidR="00F45372" w:rsidRDefault="00F45372" w:rsidP="00F45372">
            <w:pPr>
              <w:tabs>
                <w:tab w:val="left" w:pos="3810"/>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Д</w:t>
            </w:r>
          </w:p>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4</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Печатные пособия</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Таблицы (комплекты)</w:t>
            </w:r>
          </w:p>
          <w:p w:rsidR="00F45372" w:rsidRPr="00D9627D" w:rsidRDefault="00F45372" w:rsidP="00F45372">
            <w:pPr>
              <w:numPr>
                <w:ilvl w:val="0"/>
                <w:numId w:val="3"/>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Строевая подготовка</w:t>
            </w:r>
          </w:p>
          <w:p w:rsidR="00F45372" w:rsidRPr="00D9627D" w:rsidRDefault="00F45372" w:rsidP="00F45372">
            <w:pPr>
              <w:numPr>
                <w:ilvl w:val="0"/>
                <w:numId w:val="3"/>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Огневая подготовка</w:t>
            </w:r>
          </w:p>
          <w:p w:rsidR="00F45372" w:rsidRPr="00D9627D" w:rsidRDefault="00F45372" w:rsidP="00F45372">
            <w:pPr>
              <w:numPr>
                <w:ilvl w:val="0"/>
                <w:numId w:val="3"/>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ПМП</w:t>
            </w:r>
          </w:p>
          <w:p w:rsidR="00F45372" w:rsidRPr="00D9627D" w:rsidRDefault="00F45372" w:rsidP="00F45372">
            <w:pPr>
              <w:numPr>
                <w:ilvl w:val="0"/>
                <w:numId w:val="3"/>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ГО</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Д</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Компьютерные и информационно-коммуникативные средства</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Электронные справочники, электронные пособия, обучающие программы по предмету</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Д</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Технические   средства   обучения</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Интерактивная доска</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Д</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r w:rsidR="00F45372" w:rsidRPr="00D9627D" w:rsidTr="00F45372">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Персональный компьютер</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Д</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F45372" w:rsidRPr="00D9627D" w:rsidRDefault="00F45372" w:rsidP="00F45372">
            <w:pPr>
              <w:tabs>
                <w:tab w:val="left" w:pos="3810"/>
              </w:tabs>
              <w:spacing w:after="0" w:line="240" w:lineRule="auto"/>
              <w:jc w:val="both"/>
              <w:rPr>
                <w:rFonts w:ascii="Times New Roman" w:eastAsia="Times New Roman" w:hAnsi="Times New Roman"/>
                <w:sz w:val="24"/>
                <w:szCs w:val="24"/>
                <w:lang w:eastAsia="ru-RU"/>
              </w:rPr>
            </w:pPr>
          </w:p>
        </w:tc>
      </w:tr>
    </w:tbl>
    <w:p w:rsidR="00F45372" w:rsidRPr="00D9627D" w:rsidRDefault="00F45372" w:rsidP="00F45372">
      <w:pPr>
        <w:spacing w:after="0" w:line="240" w:lineRule="auto"/>
        <w:jc w:val="both"/>
        <w:rPr>
          <w:rFonts w:ascii="Times New Roman" w:eastAsia="Times New Roman" w:hAnsi="Times New Roman"/>
          <w:sz w:val="24"/>
          <w:szCs w:val="24"/>
          <w:lang w:eastAsia="ru-RU"/>
        </w:rPr>
      </w:pPr>
    </w:p>
    <w:p w:rsidR="00F45372" w:rsidRDefault="00F45372" w:rsidP="00195B09">
      <w:pPr>
        <w:tabs>
          <w:tab w:val="left" w:pos="3810"/>
        </w:tabs>
        <w:spacing w:after="0" w:line="240" w:lineRule="auto"/>
        <w:jc w:val="both"/>
        <w:rPr>
          <w:rFonts w:ascii="Times New Roman" w:eastAsia="Times New Roman" w:hAnsi="Times New Roman"/>
          <w:sz w:val="24"/>
          <w:szCs w:val="24"/>
          <w:lang w:eastAsia="ru-RU"/>
        </w:rPr>
      </w:pPr>
    </w:p>
    <w:p w:rsidR="00F45372" w:rsidRPr="00D9627D" w:rsidRDefault="00F45372" w:rsidP="00195B09">
      <w:pPr>
        <w:tabs>
          <w:tab w:val="left" w:pos="3810"/>
        </w:tabs>
        <w:spacing w:after="0" w:line="240" w:lineRule="auto"/>
        <w:jc w:val="both"/>
        <w:rPr>
          <w:rFonts w:ascii="Times New Roman" w:eastAsia="Times New Roman" w:hAnsi="Times New Roman"/>
          <w:sz w:val="24"/>
          <w:szCs w:val="24"/>
          <w:lang w:eastAsia="ru-RU"/>
        </w:rPr>
      </w:pPr>
    </w:p>
    <w:p w:rsidR="00AA0F89" w:rsidRDefault="00AA0F89" w:rsidP="00AA0F89">
      <w:pPr>
        <w:spacing w:after="0" w:line="240" w:lineRule="auto"/>
        <w:rPr>
          <w:rFonts w:ascii="Times New Roman" w:hAnsi="Times New Roman"/>
          <w:b/>
          <w:sz w:val="24"/>
          <w:szCs w:val="24"/>
        </w:rPr>
      </w:pPr>
    </w:p>
    <w:p w:rsidR="00AA0F89" w:rsidRPr="00D9627D" w:rsidRDefault="00AA0F89" w:rsidP="00AA0F89">
      <w:pPr>
        <w:spacing w:after="0" w:line="240" w:lineRule="auto"/>
        <w:rPr>
          <w:rFonts w:ascii="Times New Roman" w:hAnsi="Times New Roman"/>
          <w:b/>
          <w:sz w:val="24"/>
          <w:szCs w:val="24"/>
        </w:rPr>
      </w:pPr>
      <w:r w:rsidRPr="00D9627D">
        <w:rPr>
          <w:rFonts w:ascii="Times New Roman" w:hAnsi="Times New Roman"/>
          <w:b/>
          <w:sz w:val="24"/>
          <w:szCs w:val="24"/>
        </w:rPr>
        <w:t>Контрольно-оценочные средства.</w:t>
      </w:r>
    </w:p>
    <w:p w:rsidR="00AA0F89" w:rsidRPr="00D9627D" w:rsidRDefault="00AA0F89" w:rsidP="00AA0F89">
      <w:pPr>
        <w:spacing w:after="0" w:line="240" w:lineRule="auto"/>
        <w:rPr>
          <w:rFonts w:ascii="Times New Roman" w:hAnsi="Times New Roman"/>
          <w:b/>
          <w:sz w:val="24"/>
          <w:szCs w:val="24"/>
        </w:rPr>
      </w:pPr>
      <w:r w:rsidRPr="00AA0F89">
        <w:rPr>
          <w:rFonts w:ascii="Times New Roman" w:hAnsi="Times New Roman"/>
          <w:b/>
          <w:sz w:val="20"/>
          <w:szCs w:val="20"/>
        </w:rPr>
        <w:t>ФОРМЫ КОНТРОЛЯ</w:t>
      </w:r>
      <w:r w:rsidRPr="00D9627D">
        <w:rPr>
          <w:rFonts w:ascii="Times New Roman" w:hAnsi="Times New Roman"/>
          <w:b/>
          <w:sz w:val="24"/>
          <w:szCs w:val="24"/>
        </w:rPr>
        <w:t>:</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sz w:val="24"/>
          <w:szCs w:val="24"/>
        </w:rPr>
      </w:pPr>
      <w:r w:rsidRPr="00D9627D">
        <w:rPr>
          <w:rFonts w:ascii="Times New Roman" w:hAnsi="Times New Roman"/>
          <w:sz w:val="24"/>
          <w:szCs w:val="24"/>
        </w:rPr>
        <w:t>1. Тестовые задания (7- 15 мин).</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sz w:val="24"/>
          <w:szCs w:val="24"/>
        </w:rPr>
      </w:pPr>
      <w:r w:rsidRPr="00D9627D">
        <w:rPr>
          <w:rFonts w:ascii="Times New Roman" w:hAnsi="Times New Roman"/>
          <w:sz w:val="24"/>
          <w:szCs w:val="24"/>
        </w:rPr>
        <w:t xml:space="preserve">2. Устный </w:t>
      </w:r>
      <w:proofErr w:type="gramStart"/>
      <w:r w:rsidRPr="00D9627D">
        <w:rPr>
          <w:rFonts w:ascii="Times New Roman" w:hAnsi="Times New Roman"/>
          <w:sz w:val="24"/>
          <w:szCs w:val="24"/>
        </w:rPr>
        <w:t>опрос  (</w:t>
      </w:r>
      <w:proofErr w:type="gramEnd"/>
      <w:r w:rsidRPr="00D9627D">
        <w:rPr>
          <w:rFonts w:ascii="Times New Roman" w:hAnsi="Times New Roman"/>
          <w:sz w:val="24"/>
          <w:szCs w:val="24"/>
        </w:rPr>
        <w:t>7-15 мин)</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sz w:val="24"/>
          <w:szCs w:val="24"/>
        </w:rPr>
      </w:pPr>
      <w:r w:rsidRPr="00D9627D">
        <w:rPr>
          <w:rFonts w:ascii="Times New Roman" w:hAnsi="Times New Roman"/>
          <w:sz w:val="24"/>
          <w:szCs w:val="24"/>
        </w:rPr>
        <w:t>4. Контрольные работы (промежуточная и итоговая)</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sz w:val="24"/>
          <w:szCs w:val="24"/>
        </w:rPr>
      </w:pPr>
      <w:r w:rsidRPr="00D9627D">
        <w:rPr>
          <w:rFonts w:ascii="Times New Roman" w:hAnsi="Times New Roman"/>
          <w:sz w:val="24"/>
          <w:szCs w:val="24"/>
        </w:rPr>
        <w:t>Средства контроля и оценки результатов обучения:</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sz w:val="24"/>
          <w:szCs w:val="24"/>
        </w:rPr>
      </w:pPr>
      <w:r w:rsidRPr="00D9627D">
        <w:rPr>
          <w:rFonts w:ascii="Times New Roman" w:hAnsi="Times New Roman"/>
          <w:sz w:val="24"/>
          <w:szCs w:val="24"/>
        </w:rPr>
        <w:t>Все тестовые задания оцениваются:</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sz w:val="24"/>
          <w:szCs w:val="24"/>
        </w:rPr>
      </w:pPr>
      <w:r w:rsidRPr="00D9627D">
        <w:rPr>
          <w:rFonts w:ascii="Times New Roman" w:hAnsi="Times New Roman"/>
          <w:sz w:val="24"/>
          <w:szCs w:val="24"/>
        </w:rPr>
        <w:t>- правильный ответ – 1 балл;</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sz w:val="24"/>
          <w:szCs w:val="24"/>
        </w:rPr>
      </w:pPr>
      <w:r w:rsidRPr="00D9627D">
        <w:rPr>
          <w:rFonts w:ascii="Times New Roman" w:hAnsi="Times New Roman"/>
          <w:sz w:val="24"/>
          <w:szCs w:val="24"/>
        </w:rPr>
        <w:t>- отсутствие ответа или неправильный ответ – 0 баллов</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b/>
          <w:sz w:val="24"/>
          <w:szCs w:val="24"/>
        </w:rPr>
      </w:pPr>
      <w:r w:rsidRPr="00D9627D">
        <w:rPr>
          <w:rFonts w:ascii="Times New Roman" w:hAnsi="Times New Roman"/>
          <w:b/>
          <w:sz w:val="24"/>
          <w:szCs w:val="24"/>
        </w:rPr>
        <w:t>Критерии оценивания:</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sz w:val="24"/>
          <w:szCs w:val="24"/>
        </w:rPr>
      </w:pPr>
      <w:r w:rsidRPr="00D9627D">
        <w:rPr>
          <w:rFonts w:ascii="Times New Roman" w:hAnsi="Times New Roman"/>
          <w:sz w:val="24"/>
          <w:szCs w:val="24"/>
        </w:rPr>
        <w:t>«2» - менее 25% правильных ответов.</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sz w:val="24"/>
          <w:szCs w:val="24"/>
        </w:rPr>
      </w:pPr>
      <w:r w:rsidRPr="00D9627D">
        <w:rPr>
          <w:rFonts w:ascii="Times New Roman" w:hAnsi="Times New Roman"/>
          <w:sz w:val="24"/>
          <w:szCs w:val="24"/>
        </w:rPr>
        <w:t>«3» - от 25% до 50% правильных ответов.</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sz w:val="24"/>
          <w:szCs w:val="24"/>
        </w:rPr>
      </w:pPr>
      <w:r w:rsidRPr="00D9627D">
        <w:rPr>
          <w:rFonts w:ascii="Times New Roman" w:hAnsi="Times New Roman"/>
          <w:sz w:val="24"/>
          <w:szCs w:val="24"/>
        </w:rPr>
        <w:t>«4» - от 50% до 75% правильных ответов.</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sz w:val="24"/>
          <w:szCs w:val="24"/>
        </w:rPr>
      </w:pPr>
      <w:r w:rsidRPr="00D9627D">
        <w:rPr>
          <w:rFonts w:ascii="Times New Roman" w:hAnsi="Times New Roman"/>
          <w:sz w:val="24"/>
          <w:szCs w:val="24"/>
        </w:rPr>
        <w:t>«5» - от 75% и более правильных ответов.</w:t>
      </w:r>
    </w:p>
    <w:p w:rsidR="00AA0F89" w:rsidRPr="00D9627D" w:rsidRDefault="00AA0F89" w:rsidP="00AA0F89">
      <w:pPr>
        <w:spacing w:after="0" w:line="240" w:lineRule="auto"/>
        <w:rPr>
          <w:rFonts w:ascii="Times New Roman" w:hAnsi="Times New Roman"/>
          <w:sz w:val="24"/>
          <w:szCs w:val="24"/>
        </w:rPr>
      </w:pPr>
    </w:p>
    <w:p w:rsidR="00AA0F89" w:rsidRPr="00D9627D" w:rsidRDefault="00AA0F89" w:rsidP="00AA0F89">
      <w:pPr>
        <w:spacing w:after="0" w:line="240" w:lineRule="auto"/>
        <w:rPr>
          <w:rFonts w:ascii="Times New Roman" w:hAnsi="Times New Roman"/>
          <w:b/>
          <w:sz w:val="24"/>
          <w:szCs w:val="24"/>
        </w:rPr>
      </w:pPr>
      <w:r w:rsidRPr="00D9627D">
        <w:rPr>
          <w:rFonts w:ascii="Times New Roman" w:hAnsi="Times New Roman"/>
          <w:b/>
          <w:sz w:val="24"/>
          <w:szCs w:val="24"/>
        </w:rPr>
        <w:t>Оценка устных ответов обучающегося:</w:t>
      </w:r>
    </w:p>
    <w:p w:rsidR="00AA0F89" w:rsidRPr="00E11685" w:rsidRDefault="00AA0F89" w:rsidP="00AA0F89">
      <w:pPr>
        <w:spacing w:after="0" w:line="240" w:lineRule="auto"/>
        <w:rPr>
          <w:rFonts w:ascii="Times New Roman" w:hAnsi="Times New Roman"/>
          <w:sz w:val="24"/>
          <w:szCs w:val="24"/>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Ответ оценивается отметкой «5», если обучающийся:</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полно раскрыл содержание материала в объеме, предусмотренном программой и учебником;</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xml:space="preserve">• изложил материал грамотным языком в определенной логической последовательности, точно используя </w:t>
      </w:r>
    </w:p>
    <w:p w:rsidR="00AA0F89" w:rsidRPr="00E11685" w:rsidRDefault="00AA0F89" w:rsidP="00AA0F89">
      <w:pPr>
        <w:spacing w:after="0" w:line="240" w:lineRule="auto"/>
        <w:rPr>
          <w:rFonts w:ascii="Times New Roman" w:hAnsi="Times New Roman"/>
        </w:rPr>
      </w:pPr>
      <w:proofErr w:type="gramStart"/>
      <w:r w:rsidRPr="00E11685">
        <w:rPr>
          <w:rFonts w:ascii="Times New Roman" w:hAnsi="Times New Roman"/>
        </w:rPr>
        <w:t>терминологию</w:t>
      </w:r>
      <w:proofErr w:type="gramEnd"/>
      <w:r w:rsidRPr="00E11685">
        <w:rPr>
          <w:rFonts w:ascii="Times New Roman" w:hAnsi="Times New Roman"/>
        </w:rPr>
        <w:t>;</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xml:space="preserve">• продемонстрировал усвоение ранее изученных сопутствующих вопросов, </w:t>
      </w:r>
      <w:proofErr w:type="spellStart"/>
      <w:r w:rsidRPr="00E11685">
        <w:rPr>
          <w:rFonts w:ascii="Times New Roman" w:hAnsi="Times New Roman"/>
        </w:rPr>
        <w:t>сформированность</w:t>
      </w:r>
      <w:proofErr w:type="spellEnd"/>
      <w:r w:rsidRPr="00E11685">
        <w:rPr>
          <w:rFonts w:ascii="Times New Roman" w:hAnsi="Times New Roman"/>
        </w:rPr>
        <w:t xml:space="preserve"> и устойчивость используемых при ответе умений и навыков;</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отвечал самостоятельно без наводящих вопросов учителя.</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Возможны одна – две неточности при освещении второстепенных вопросов или выкладках, которые обучающийся легко исправил по замечанию учителя.</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Ответ оценивается отметкой «4», если: он удовлетворяет в основном требованиям на отметку «5», но при этом имеет один из недостатков:</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в изложении допущены небольшие пробелы, не исказившие общего содержания ответа;</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допущены один или два недочета при освещении содержания ответа, исправленные по замечанию учителя;</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допущена ошибка или более двух недочетов при освещении второстепенных вопросов, легко исправленные по замечанию учителя.</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Отметка «3» ставится в следующих случаях:</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 к математической подготовки обучающегося»);</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xml:space="preserve">• имелись затруднения или допущены ошибки в определении понятий, исправленные после </w:t>
      </w:r>
      <w:proofErr w:type="gramStart"/>
      <w:r w:rsidRPr="00E11685">
        <w:rPr>
          <w:rFonts w:ascii="Times New Roman" w:hAnsi="Times New Roman"/>
        </w:rPr>
        <w:t>нескольких  вопросов</w:t>
      </w:r>
      <w:proofErr w:type="gramEnd"/>
      <w:r w:rsidRPr="00E11685">
        <w:rPr>
          <w:rFonts w:ascii="Times New Roman" w:hAnsi="Times New Roman"/>
        </w:rPr>
        <w:t>;</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Отметка «2» ставится в следующих случаях:</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не раскрыто основное содержание учебного материала;</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обнаружено незнание или непонимание обучающимся большей или наибольшей части материала;</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Отметка «1» ставится, если:</w:t>
      </w:r>
    </w:p>
    <w:p w:rsidR="00AA0F89" w:rsidRPr="00E11685" w:rsidRDefault="00AA0F89" w:rsidP="00AA0F89">
      <w:pPr>
        <w:spacing w:after="0" w:line="240" w:lineRule="auto"/>
        <w:rPr>
          <w:rFonts w:ascii="Times New Roman" w:hAnsi="Times New Roman"/>
        </w:rPr>
      </w:pPr>
    </w:p>
    <w:p w:rsidR="00AA0F89" w:rsidRPr="00E11685" w:rsidRDefault="00AA0F89" w:rsidP="00AA0F89">
      <w:pPr>
        <w:spacing w:after="0" w:line="240" w:lineRule="auto"/>
        <w:rPr>
          <w:rFonts w:ascii="Times New Roman" w:hAnsi="Times New Roman"/>
        </w:rPr>
      </w:pPr>
      <w:r w:rsidRPr="00E11685">
        <w:rPr>
          <w:rFonts w:ascii="Times New Roman" w:hAnsi="Times New Roman"/>
        </w:rPr>
        <w:t>• ученик обнаружил полное незнание и непонимание изучаемого материала или не ответил ни на один из поставленных вопросов по изучаемому материалу</w:t>
      </w:r>
    </w:p>
    <w:p w:rsidR="00195B09" w:rsidRPr="00E11685" w:rsidRDefault="00195B09" w:rsidP="00195B09">
      <w:pPr>
        <w:spacing w:after="0" w:line="240" w:lineRule="auto"/>
        <w:jc w:val="both"/>
        <w:rPr>
          <w:rFonts w:ascii="Times New Roman" w:eastAsia="Times New Roman" w:hAnsi="Times New Roman"/>
          <w:sz w:val="24"/>
          <w:szCs w:val="24"/>
          <w:lang w:eastAsia="ru-RU"/>
        </w:rPr>
      </w:pPr>
    </w:p>
    <w:p w:rsidR="00195B09" w:rsidRPr="00D9627D" w:rsidRDefault="00195B09" w:rsidP="00195B09">
      <w:pPr>
        <w:spacing w:after="0" w:line="240" w:lineRule="auto"/>
        <w:jc w:val="both"/>
        <w:rPr>
          <w:rFonts w:ascii="Times New Roman" w:eastAsia="Times New Roman" w:hAnsi="Times New Roman"/>
          <w:b/>
          <w:sz w:val="24"/>
          <w:szCs w:val="24"/>
          <w:lang w:eastAsia="ru-RU"/>
        </w:rPr>
      </w:pPr>
    </w:p>
    <w:p w:rsidR="00195B09" w:rsidRDefault="00AA0F89" w:rsidP="00195B09">
      <w:pPr>
        <w:tabs>
          <w:tab w:val="left" w:pos="9288"/>
        </w:tabs>
        <w:spacing w:after="0"/>
        <w:jc w:val="center"/>
        <w:rPr>
          <w:rFonts w:ascii="Times New Roman" w:hAnsi="Times New Roman"/>
          <w:b/>
          <w:spacing w:val="-3"/>
          <w:sz w:val="24"/>
          <w:szCs w:val="24"/>
        </w:rPr>
      </w:pPr>
      <w:r>
        <w:rPr>
          <w:rFonts w:ascii="Times New Roman" w:hAnsi="Times New Roman"/>
          <w:b/>
          <w:spacing w:val="-3"/>
          <w:sz w:val="24"/>
          <w:szCs w:val="24"/>
        </w:rPr>
        <w:t>4</w:t>
      </w:r>
      <w:r w:rsidR="00195B09" w:rsidRPr="00D9627D">
        <w:rPr>
          <w:rFonts w:ascii="Times New Roman" w:hAnsi="Times New Roman"/>
          <w:b/>
          <w:spacing w:val="-3"/>
          <w:sz w:val="24"/>
          <w:szCs w:val="24"/>
        </w:rPr>
        <w:t xml:space="preserve">. Планируемые </w:t>
      </w:r>
      <w:proofErr w:type="gramStart"/>
      <w:r w:rsidR="00195B09" w:rsidRPr="00D9627D">
        <w:rPr>
          <w:rFonts w:ascii="Times New Roman" w:hAnsi="Times New Roman"/>
          <w:b/>
          <w:spacing w:val="-3"/>
          <w:sz w:val="24"/>
          <w:szCs w:val="24"/>
        </w:rPr>
        <w:t>результаты  изучения</w:t>
      </w:r>
      <w:proofErr w:type="gramEnd"/>
      <w:r w:rsidR="00195B09" w:rsidRPr="00D9627D">
        <w:rPr>
          <w:rFonts w:ascii="Times New Roman" w:hAnsi="Times New Roman"/>
          <w:b/>
          <w:spacing w:val="-3"/>
          <w:sz w:val="24"/>
          <w:szCs w:val="24"/>
        </w:rPr>
        <w:t xml:space="preserve"> учебного предмета.</w:t>
      </w:r>
    </w:p>
    <w:p w:rsidR="00AA0F89" w:rsidRDefault="00AA0F89" w:rsidP="001D70E6">
      <w:pPr>
        <w:rPr>
          <w:rFonts w:ascii="Times New Roman" w:hAnsi="Times New Roman"/>
          <w:sz w:val="20"/>
          <w:szCs w:val="24"/>
        </w:rPr>
      </w:pPr>
    </w:p>
    <w:p w:rsidR="001D70E6" w:rsidRPr="001D70E6" w:rsidRDefault="00AA0F89" w:rsidP="001D70E6">
      <w:pPr>
        <w:rPr>
          <w:rFonts w:ascii="Times New Roman" w:hAnsi="Times New Roman"/>
          <w:szCs w:val="24"/>
        </w:rPr>
      </w:pPr>
      <w:r>
        <w:rPr>
          <w:rFonts w:ascii="Times New Roman" w:hAnsi="Times New Roman"/>
          <w:sz w:val="20"/>
          <w:szCs w:val="24"/>
        </w:rPr>
        <w:t xml:space="preserve">          - </w:t>
      </w:r>
      <w:r w:rsidR="001D70E6" w:rsidRPr="00E11685">
        <w:rPr>
          <w:rFonts w:ascii="Times New Roman" w:hAnsi="Times New Roman"/>
          <w:sz w:val="24"/>
          <w:szCs w:val="24"/>
        </w:rPr>
        <w:t>ЛИЧНОСТНЫЕ, МЕТАПРЕДМЕТНЫЕ, ПРЕДМЕТНЫЕ РЕЗУЛЬТАТЫ ОСВОЕНИЯ учебного предмета</w:t>
      </w:r>
    </w:p>
    <w:p w:rsidR="001D70E6" w:rsidRPr="00D9627D" w:rsidRDefault="001D70E6" w:rsidP="001D70E6">
      <w:pPr>
        <w:pStyle w:val="a3"/>
        <w:tabs>
          <w:tab w:val="left" w:pos="3030"/>
        </w:tabs>
        <w:spacing w:after="0" w:line="240" w:lineRule="auto"/>
        <w:jc w:val="both"/>
        <w:rPr>
          <w:rFonts w:ascii="Times New Roman" w:hAnsi="Times New Roman"/>
          <w:b/>
          <w:sz w:val="24"/>
          <w:szCs w:val="24"/>
        </w:rPr>
      </w:pPr>
    </w:p>
    <w:p w:rsidR="001D70E6" w:rsidRPr="00D9627D" w:rsidRDefault="001D70E6" w:rsidP="001D70E6">
      <w:pPr>
        <w:pStyle w:val="a3"/>
        <w:tabs>
          <w:tab w:val="left" w:pos="3030"/>
        </w:tabs>
        <w:spacing w:after="0" w:line="240" w:lineRule="auto"/>
        <w:jc w:val="both"/>
        <w:rPr>
          <w:rFonts w:ascii="Times New Roman" w:hAnsi="Times New Roman"/>
          <w:b/>
          <w:sz w:val="24"/>
          <w:szCs w:val="24"/>
        </w:rPr>
      </w:pPr>
      <w:r w:rsidRPr="00D9627D">
        <w:rPr>
          <w:rFonts w:ascii="Times New Roman" w:hAnsi="Times New Roman"/>
          <w:b/>
          <w:sz w:val="24"/>
          <w:szCs w:val="24"/>
        </w:rPr>
        <w:t>Личностные результаты:</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усвоение</w:t>
      </w:r>
      <w:proofErr w:type="gramEnd"/>
      <w:r w:rsidRPr="00D9627D">
        <w:rPr>
          <w:rFonts w:ascii="Times New Roman" w:hAnsi="Times New Roman"/>
          <w:sz w:val="24"/>
          <w:szCs w:val="24"/>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понимания ценности здорового и безопасного образа жизни;</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усвоение</w:t>
      </w:r>
      <w:proofErr w:type="gramEnd"/>
      <w:r w:rsidRPr="00D9627D">
        <w:rPr>
          <w:rFonts w:ascii="Times New Roman" w:hAnsi="Times New Roman"/>
          <w:sz w:val="24"/>
          <w:szCs w:val="24"/>
        </w:rPr>
        <w:t xml:space="preserve"> гуманистических, демократических и традиционных ценностей многонационального российского общества; воспитание чувств ответственности и долга перед Родиной;</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многообразном мире профессий и профессиональных предпочтений, с учетом устойчивых познавательных интересов;</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готовности способности вести диалог с другими людьми и достигать  в нем взаимопонимания;</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освоение</w:t>
      </w:r>
      <w:proofErr w:type="gramEnd"/>
      <w:r w:rsidRPr="00D9627D">
        <w:rPr>
          <w:rFonts w:ascii="Times New Roman" w:hAnsi="Times New Roman"/>
          <w:sz w:val="24"/>
          <w:szCs w:val="24"/>
        </w:rPr>
        <w:t xml:space="preserve"> социальных норм, правил поведения, ролей и форм социальной жизни группах и сообществах, включая взрослые и социальные сообщества;</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развитие</w:t>
      </w:r>
      <w:proofErr w:type="gramEnd"/>
      <w:r w:rsidRPr="00D9627D">
        <w:rPr>
          <w:rFonts w:ascii="Times New Roman" w:hAnsi="Times New Roman"/>
          <w:sz w:val="24"/>
          <w:szCs w:val="24"/>
        </w:rPr>
        <w:t xml:space="preserve">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поведении, осознанного и ответственного отношении к собственным поступкам;</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основ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осознание</w:t>
      </w:r>
      <w:proofErr w:type="gramEnd"/>
      <w:r w:rsidRPr="00D9627D">
        <w:rPr>
          <w:rFonts w:ascii="Times New Roman" w:hAnsi="Times New Roman"/>
          <w:sz w:val="24"/>
          <w:szCs w:val="24"/>
        </w:rPr>
        <w:t xml:space="preserve"> значения семьи в жизни человека и общества, принятие ценности семейной жизни, уважительное и заботливое отношение к членам своей семьи;</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w:t>
      </w:r>
      <w:proofErr w:type="spellStart"/>
      <w:r w:rsidRPr="00D9627D">
        <w:rPr>
          <w:rFonts w:ascii="Times New Roman" w:hAnsi="Times New Roman"/>
          <w:sz w:val="24"/>
          <w:szCs w:val="24"/>
        </w:rPr>
        <w:t>антиэкстремистского</w:t>
      </w:r>
      <w:proofErr w:type="spellEnd"/>
      <w:r w:rsidRPr="00D9627D">
        <w:rPr>
          <w:rFonts w:ascii="Times New Roman" w:hAnsi="Times New Roman"/>
          <w:sz w:val="24"/>
          <w:szCs w:val="24"/>
        </w:rPr>
        <w:t xml:space="preserve"> и антитеррористического мышления, потребностей соблюдать нормы здорового образа жизни, осознанно выполнять правила безопасности жизнедеятельности.</w:t>
      </w:r>
    </w:p>
    <w:p w:rsidR="001D70E6" w:rsidRPr="00D9627D" w:rsidRDefault="001D70E6" w:rsidP="001D70E6">
      <w:pPr>
        <w:pStyle w:val="a3"/>
        <w:tabs>
          <w:tab w:val="left" w:pos="3030"/>
        </w:tabs>
        <w:spacing w:after="0" w:line="240" w:lineRule="auto"/>
        <w:jc w:val="both"/>
        <w:rPr>
          <w:rFonts w:ascii="Times New Roman" w:hAnsi="Times New Roman"/>
          <w:sz w:val="24"/>
          <w:szCs w:val="24"/>
        </w:rPr>
      </w:pPr>
    </w:p>
    <w:p w:rsidR="001D70E6" w:rsidRPr="00D9627D" w:rsidRDefault="001D70E6" w:rsidP="001D70E6">
      <w:pPr>
        <w:pStyle w:val="a3"/>
        <w:tabs>
          <w:tab w:val="left" w:pos="3030"/>
        </w:tabs>
        <w:spacing w:after="0" w:line="240" w:lineRule="auto"/>
        <w:jc w:val="both"/>
        <w:rPr>
          <w:rFonts w:ascii="Times New Roman" w:hAnsi="Times New Roman"/>
          <w:b/>
          <w:sz w:val="24"/>
          <w:szCs w:val="24"/>
        </w:rPr>
      </w:pPr>
      <w:proofErr w:type="spellStart"/>
      <w:r w:rsidRPr="00D9627D">
        <w:rPr>
          <w:rFonts w:ascii="Times New Roman" w:hAnsi="Times New Roman"/>
          <w:b/>
          <w:sz w:val="24"/>
          <w:szCs w:val="24"/>
        </w:rPr>
        <w:t>Метапредметные</w:t>
      </w:r>
      <w:proofErr w:type="spellEnd"/>
      <w:r w:rsidRPr="00D9627D">
        <w:rPr>
          <w:rFonts w:ascii="Times New Roman" w:hAnsi="Times New Roman"/>
          <w:b/>
          <w:sz w:val="24"/>
          <w:szCs w:val="24"/>
        </w:rPr>
        <w:t xml:space="preserve"> результаты:</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самостоятельно определять цели своего обучения, ставить и формулировать для себя новые задачи вебе и познавательной деятельности, развивать мотивы и интересы своей познавательной деятельности;</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самостоятельно планировать пути достижения целей защищенности, в том числе альтернативные, осознанно выбирать наиболее эффективные способы решении учебных и познавательных задач;</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lastRenderedPageBreak/>
        <w:t>умение</w:t>
      </w:r>
      <w:proofErr w:type="gramEnd"/>
      <w:r w:rsidRPr="00D9627D">
        <w:rPr>
          <w:rFonts w:ascii="Times New Roman" w:hAnsi="Times New Roman"/>
          <w:sz w:val="24"/>
          <w:szCs w:val="24"/>
        </w:rPr>
        <w:t xml:space="preserve"> соотносить свои действия с планируемыми результатами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корректировать свои действия в соответствии с изменяющейся ситуацией;</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оценивать правильность выполнения учебной задачи в области безопасности жизнедеятельности, собственные возможности ее решения;</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владение</w:t>
      </w:r>
      <w:proofErr w:type="gramEnd"/>
      <w:r w:rsidRPr="00D9627D">
        <w:rPr>
          <w:rFonts w:ascii="Times New Roman" w:hAnsi="Times New Roman"/>
          <w:sz w:val="24"/>
          <w:szCs w:val="24"/>
        </w:rPr>
        <w:t xml:space="preserve"> основами самоконтроля, самооценки, принятия решений и осуществления осознанного выбора в учебной и познавательной деятельности;</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определять понятия, создавать обобщения, устанавливать аналогии, классифицировать, самостоятельно выбирать основания и критерии (например, для классификации опасных и чрезвычайных ситуаций, видов террористической и экстремистской деятельности),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создавать, применять и преобразовывать знаки и символы, модели и схемы для решения учебных и познавательных задач;</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компетентности в области использования информационно-коммуникационных технологий;</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освоение</w:t>
      </w:r>
      <w:proofErr w:type="gramEnd"/>
      <w:r w:rsidRPr="00D9627D">
        <w:rPr>
          <w:rFonts w:ascii="Times New Roman" w:hAnsi="Times New Roman"/>
          <w:sz w:val="24"/>
          <w:szCs w:val="24"/>
        </w:rPr>
        <w:t xml:space="preserve"> приемов действий в опасных и чрезвычайных ситуациях природного, техногенного и социального характера, в том числе оказание первой помощи пострадавшим;</w:t>
      </w:r>
    </w:p>
    <w:p w:rsidR="001D70E6" w:rsidRPr="00D9627D" w:rsidRDefault="001D70E6" w:rsidP="001D70E6">
      <w:pPr>
        <w:pStyle w:val="a3"/>
        <w:numPr>
          <w:ilvl w:val="0"/>
          <w:numId w:val="6"/>
        </w:numPr>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умений взаимодействовать с окружающими, выполнять различные социальные роли во время и при ликвидации последствий чрезвычайных ситуаций. </w:t>
      </w:r>
      <w:proofErr w:type="spellStart"/>
      <w:proofErr w:type="gramStart"/>
      <w:r w:rsidRPr="00D9627D">
        <w:rPr>
          <w:rFonts w:ascii="Times New Roman" w:hAnsi="Times New Roman"/>
          <w:sz w:val="24"/>
          <w:szCs w:val="24"/>
        </w:rPr>
        <w:t>Метапредметными</w:t>
      </w:r>
      <w:proofErr w:type="spellEnd"/>
      <w:r w:rsidRPr="00D9627D">
        <w:rPr>
          <w:rFonts w:ascii="Times New Roman" w:hAnsi="Times New Roman"/>
          <w:sz w:val="24"/>
          <w:szCs w:val="24"/>
        </w:rPr>
        <w:t xml:space="preserve">  результатами</w:t>
      </w:r>
      <w:proofErr w:type="gramEnd"/>
      <w:r w:rsidRPr="00D9627D">
        <w:rPr>
          <w:rFonts w:ascii="Times New Roman" w:hAnsi="Times New Roman"/>
          <w:sz w:val="24"/>
          <w:szCs w:val="24"/>
        </w:rPr>
        <w:t xml:space="preserve"> обучения  курса «Основы безопасности жизнедеятельности  является (УУД).</w:t>
      </w:r>
    </w:p>
    <w:p w:rsidR="001D70E6" w:rsidRPr="00D9627D" w:rsidRDefault="001D70E6" w:rsidP="001D70E6">
      <w:pPr>
        <w:pStyle w:val="a3"/>
        <w:numPr>
          <w:ilvl w:val="0"/>
          <w:numId w:val="6"/>
        </w:numPr>
        <w:rPr>
          <w:rFonts w:ascii="Times New Roman" w:hAnsi="Times New Roman"/>
          <w:sz w:val="24"/>
          <w:szCs w:val="24"/>
        </w:rPr>
      </w:pPr>
      <w:r w:rsidRPr="00D9627D">
        <w:rPr>
          <w:rFonts w:ascii="Times New Roman" w:hAnsi="Times New Roman"/>
          <w:sz w:val="24"/>
          <w:szCs w:val="24"/>
        </w:rPr>
        <w:t>Регулятивные УУД: умение самостоятельно планировать пути достижения целей защищённости, в том числе альтернативные, осознанно выбирать наиболее эффективные способы решения учебных и познавательных задач;</w:t>
      </w:r>
    </w:p>
    <w:p w:rsidR="001D70E6" w:rsidRPr="00D9627D" w:rsidRDefault="001D70E6" w:rsidP="001D70E6">
      <w:pPr>
        <w:pStyle w:val="a3"/>
        <w:numPr>
          <w:ilvl w:val="0"/>
          <w:numId w:val="6"/>
        </w:numPr>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1D70E6" w:rsidRPr="00D9627D" w:rsidRDefault="001D70E6" w:rsidP="001D70E6">
      <w:pPr>
        <w:pStyle w:val="a3"/>
        <w:numPr>
          <w:ilvl w:val="0"/>
          <w:numId w:val="6"/>
        </w:numPr>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соотносить свои действия с планируемыми результатами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корректировать свои действия в соответствии с изменяющейся ситуацией;</w:t>
      </w:r>
    </w:p>
    <w:p w:rsidR="001D70E6" w:rsidRPr="00D9627D" w:rsidRDefault="001D70E6" w:rsidP="001D70E6">
      <w:pPr>
        <w:pStyle w:val="a3"/>
        <w:numPr>
          <w:ilvl w:val="0"/>
          <w:numId w:val="6"/>
        </w:numPr>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оценивать правильность выполнения учебной задачи в области безопасности жизнедеятельности, собственные возможности её решения;</w:t>
      </w:r>
    </w:p>
    <w:p w:rsidR="001D70E6" w:rsidRPr="00D9627D" w:rsidRDefault="001D70E6" w:rsidP="001D70E6">
      <w:pPr>
        <w:pStyle w:val="a3"/>
        <w:numPr>
          <w:ilvl w:val="0"/>
          <w:numId w:val="6"/>
        </w:numPr>
        <w:rPr>
          <w:rFonts w:ascii="Times New Roman" w:hAnsi="Times New Roman"/>
          <w:sz w:val="24"/>
          <w:szCs w:val="24"/>
        </w:rPr>
      </w:pPr>
      <w:proofErr w:type="gramStart"/>
      <w:r w:rsidRPr="00D9627D">
        <w:rPr>
          <w:rFonts w:ascii="Times New Roman" w:hAnsi="Times New Roman"/>
          <w:sz w:val="24"/>
          <w:szCs w:val="24"/>
        </w:rPr>
        <w:t>владение</w:t>
      </w:r>
      <w:proofErr w:type="gramEnd"/>
      <w:r w:rsidRPr="00D9627D">
        <w:rPr>
          <w:rFonts w:ascii="Times New Roman" w:hAnsi="Times New Roman"/>
          <w:sz w:val="24"/>
          <w:szCs w:val="24"/>
        </w:rPr>
        <w:t xml:space="preserve"> основами самоконтроля, самооценки, принятия решений и осуществления осознанного выбора в учебной и познавательной деятельности;</w:t>
      </w:r>
    </w:p>
    <w:p w:rsidR="001D70E6" w:rsidRPr="00D9627D" w:rsidRDefault="001D70E6" w:rsidP="001D70E6">
      <w:pPr>
        <w:pStyle w:val="a3"/>
        <w:numPr>
          <w:ilvl w:val="0"/>
          <w:numId w:val="6"/>
        </w:numPr>
        <w:rPr>
          <w:rFonts w:ascii="Times New Roman" w:hAnsi="Times New Roman"/>
          <w:sz w:val="24"/>
          <w:szCs w:val="24"/>
        </w:rPr>
      </w:pPr>
      <w:r w:rsidRPr="00D9627D">
        <w:rPr>
          <w:rFonts w:ascii="Times New Roman" w:hAnsi="Times New Roman"/>
          <w:sz w:val="24"/>
          <w:szCs w:val="24"/>
        </w:rPr>
        <w:t>Познавательные УУД:</w:t>
      </w:r>
    </w:p>
    <w:p w:rsidR="001D70E6" w:rsidRPr="00D9627D" w:rsidRDefault="001D70E6" w:rsidP="001D70E6">
      <w:pPr>
        <w:pStyle w:val="a3"/>
        <w:numPr>
          <w:ilvl w:val="0"/>
          <w:numId w:val="6"/>
        </w:numPr>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определять понятия, создавать обобщения, устанавливать аналогии, классифицировать, самостоятельно выбирать основания и критерии (например, для классификации опасных и чрезвычайных ситуаций, видов террористической и экстремистской деятельности), устанавливать причинно- следственные связи, строить логическое рассуждение, умозаключение (индуктивное, дедуктивное и по аналогии) и делать выводы;</w:t>
      </w:r>
    </w:p>
    <w:p w:rsidR="001D70E6" w:rsidRPr="00D9627D" w:rsidRDefault="001D70E6" w:rsidP="001D70E6">
      <w:pPr>
        <w:pStyle w:val="a3"/>
        <w:numPr>
          <w:ilvl w:val="0"/>
          <w:numId w:val="6"/>
        </w:numPr>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создавать, применять и преобразовывать знаки и символы, модели и схемы для решения учебных и познавательных задач;</w:t>
      </w:r>
    </w:p>
    <w:p w:rsidR="001D70E6" w:rsidRPr="00D9627D" w:rsidRDefault="001D70E6" w:rsidP="001D70E6">
      <w:pPr>
        <w:pStyle w:val="a3"/>
        <w:numPr>
          <w:ilvl w:val="0"/>
          <w:numId w:val="6"/>
        </w:numPr>
        <w:rPr>
          <w:rFonts w:ascii="Times New Roman" w:hAnsi="Times New Roman"/>
          <w:sz w:val="24"/>
          <w:szCs w:val="24"/>
        </w:rPr>
      </w:pPr>
      <w:proofErr w:type="gramStart"/>
      <w:r w:rsidRPr="00D9627D">
        <w:rPr>
          <w:rFonts w:ascii="Times New Roman" w:hAnsi="Times New Roman"/>
          <w:sz w:val="24"/>
          <w:szCs w:val="24"/>
        </w:rPr>
        <w:lastRenderedPageBreak/>
        <w:t>освоение</w:t>
      </w:r>
      <w:proofErr w:type="gramEnd"/>
      <w:r w:rsidRPr="00D9627D">
        <w:rPr>
          <w:rFonts w:ascii="Times New Roman" w:hAnsi="Times New Roman"/>
          <w:sz w:val="24"/>
          <w:szCs w:val="24"/>
        </w:rPr>
        <w:t xml:space="preserve"> приёмов действий в опасных и чрезвычайных ситуациях природного, техногенного и социального характера, в том числе оказание первой помощи пострадавшим.</w:t>
      </w:r>
    </w:p>
    <w:p w:rsidR="001D70E6" w:rsidRPr="00D9627D" w:rsidRDefault="001D70E6" w:rsidP="001D70E6">
      <w:pPr>
        <w:pStyle w:val="a3"/>
        <w:numPr>
          <w:ilvl w:val="0"/>
          <w:numId w:val="6"/>
        </w:numPr>
        <w:rPr>
          <w:rFonts w:ascii="Times New Roman" w:hAnsi="Times New Roman"/>
          <w:sz w:val="24"/>
          <w:szCs w:val="24"/>
        </w:rPr>
      </w:pPr>
    </w:p>
    <w:p w:rsidR="001D70E6" w:rsidRPr="00D9627D" w:rsidRDefault="001D70E6" w:rsidP="001D70E6">
      <w:pPr>
        <w:pStyle w:val="a3"/>
        <w:numPr>
          <w:ilvl w:val="0"/>
          <w:numId w:val="6"/>
        </w:numPr>
        <w:rPr>
          <w:rFonts w:ascii="Times New Roman" w:hAnsi="Times New Roman"/>
          <w:sz w:val="24"/>
          <w:szCs w:val="24"/>
        </w:rPr>
      </w:pPr>
      <w:r w:rsidRPr="00D9627D">
        <w:rPr>
          <w:rFonts w:ascii="Times New Roman" w:hAnsi="Times New Roman"/>
          <w:sz w:val="24"/>
          <w:szCs w:val="24"/>
        </w:rPr>
        <w:t>Коммуникативные УУД:</w:t>
      </w:r>
    </w:p>
    <w:p w:rsidR="001D70E6" w:rsidRPr="00D9627D" w:rsidRDefault="001D70E6" w:rsidP="001D70E6">
      <w:pPr>
        <w:pStyle w:val="a3"/>
        <w:numPr>
          <w:ilvl w:val="0"/>
          <w:numId w:val="6"/>
        </w:numPr>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1D70E6" w:rsidRPr="00D9627D" w:rsidRDefault="001D70E6" w:rsidP="001D70E6">
      <w:pPr>
        <w:pStyle w:val="a3"/>
        <w:numPr>
          <w:ilvl w:val="0"/>
          <w:numId w:val="6"/>
        </w:numPr>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и развитие компетентности в области использования информационно-коммуникационных технологий;</w:t>
      </w:r>
    </w:p>
    <w:p w:rsidR="001D70E6" w:rsidRPr="00D9627D" w:rsidRDefault="001D70E6" w:rsidP="001D70E6">
      <w:pPr>
        <w:pStyle w:val="a3"/>
        <w:numPr>
          <w:ilvl w:val="0"/>
          <w:numId w:val="6"/>
        </w:numPr>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умений взаимодействовать с окружающими, выполнять различные социальные роли во время и при ликвидации последствий чрезвычайных ситуаций.</w:t>
      </w:r>
    </w:p>
    <w:p w:rsidR="001D70E6" w:rsidRPr="00D9627D" w:rsidRDefault="001D70E6" w:rsidP="001D70E6">
      <w:pPr>
        <w:pStyle w:val="a3"/>
        <w:tabs>
          <w:tab w:val="left" w:pos="3030"/>
        </w:tabs>
        <w:spacing w:after="0" w:line="240" w:lineRule="auto"/>
        <w:jc w:val="both"/>
        <w:rPr>
          <w:rFonts w:ascii="Times New Roman" w:hAnsi="Times New Roman"/>
          <w:sz w:val="24"/>
          <w:szCs w:val="24"/>
        </w:rPr>
      </w:pPr>
    </w:p>
    <w:p w:rsidR="001D70E6" w:rsidRPr="00D9627D" w:rsidRDefault="001D70E6" w:rsidP="001D70E6">
      <w:pPr>
        <w:tabs>
          <w:tab w:val="left" w:pos="3030"/>
        </w:tabs>
        <w:spacing w:after="0" w:line="240" w:lineRule="auto"/>
        <w:ind w:left="709"/>
        <w:jc w:val="both"/>
        <w:rPr>
          <w:rFonts w:ascii="Times New Roman" w:hAnsi="Times New Roman"/>
          <w:b/>
          <w:sz w:val="24"/>
          <w:szCs w:val="24"/>
        </w:rPr>
      </w:pPr>
      <w:r w:rsidRPr="00D9627D">
        <w:rPr>
          <w:rFonts w:ascii="Times New Roman" w:hAnsi="Times New Roman"/>
          <w:b/>
          <w:sz w:val="24"/>
          <w:szCs w:val="24"/>
        </w:rPr>
        <w:t>Предметные результаты:</w:t>
      </w:r>
    </w:p>
    <w:p w:rsidR="001D70E6" w:rsidRPr="00D9627D" w:rsidRDefault="001D70E6" w:rsidP="001D70E6">
      <w:pPr>
        <w:tabs>
          <w:tab w:val="left" w:pos="3030"/>
        </w:tabs>
        <w:spacing w:after="0" w:line="240" w:lineRule="auto"/>
        <w:ind w:left="360"/>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убеждения в необходимости безопасного и здорового образа жизни;</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понимание</w:t>
      </w:r>
      <w:proofErr w:type="gramEnd"/>
      <w:r w:rsidRPr="00D9627D">
        <w:rPr>
          <w:rFonts w:ascii="Times New Roman" w:hAnsi="Times New Roman"/>
          <w:sz w:val="24"/>
          <w:szCs w:val="24"/>
        </w:rPr>
        <w:t xml:space="preserve"> личной и общественной значимости современной культуры безопасности жизнедеятельности;</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понимание</w:t>
      </w:r>
      <w:proofErr w:type="gramEnd"/>
      <w:r w:rsidRPr="00D9627D">
        <w:rPr>
          <w:rFonts w:ascii="Times New Roman" w:hAnsi="Times New Roman"/>
          <w:sz w:val="24"/>
          <w:szCs w:val="24"/>
        </w:rPr>
        <w:t xml:space="preserve">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понимание</w:t>
      </w:r>
      <w:proofErr w:type="gramEnd"/>
      <w:r w:rsidRPr="00D9627D">
        <w:rPr>
          <w:rFonts w:ascii="Times New Roman" w:hAnsi="Times New Roman"/>
          <w:sz w:val="24"/>
          <w:szCs w:val="24"/>
        </w:rPr>
        <w:t xml:space="preserve"> необходимости подготовки граждан к военной службе;</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установки на здоровый образ жизни, исключающий употребление алкоголя, наркотиков, курения и нанесение иного вреда здоровью;</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формирование</w:t>
      </w:r>
      <w:proofErr w:type="gramEnd"/>
      <w:r w:rsidRPr="00D9627D">
        <w:rPr>
          <w:rFonts w:ascii="Times New Roman" w:hAnsi="Times New Roman"/>
          <w:sz w:val="24"/>
          <w:szCs w:val="24"/>
        </w:rPr>
        <w:t xml:space="preserve"> </w:t>
      </w:r>
      <w:proofErr w:type="spellStart"/>
      <w:r w:rsidRPr="00D9627D">
        <w:rPr>
          <w:rFonts w:ascii="Times New Roman" w:hAnsi="Times New Roman"/>
          <w:sz w:val="24"/>
          <w:szCs w:val="24"/>
        </w:rPr>
        <w:t>антиэкстремистской</w:t>
      </w:r>
      <w:proofErr w:type="spellEnd"/>
      <w:r w:rsidRPr="00D9627D">
        <w:rPr>
          <w:rFonts w:ascii="Times New Roman" w:hAnsi="Times New Roman"/>
          <w:sz w:val="24"/>
          <w:szCs w:val="24"/>
        </w:rPr>
        <w:t xml:space="preserve"> и антитеррористической личностной позиции;</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понимание</w:t>
      </w:r>
      <w:proofErr w:type="gramEnd"/>
      <w:r w:rsidRPr="00D9627D">
        <w:rPr>
          <w:rFonts w:ascii="Times New Roman" w:hAnsi="Times New Roman"/>
          <w:sz w:val="24"/>
          <w:szCs w:val="24"/>
        </w:rPr>
        <w:t xml:space="preserve"> необходимости сохранения природы и окружающей среды для полноценной жизни человека;</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знание</w:t>
      </w:r>
      <w:proofErr w:type="gramEnd"/>
      <w:r w:rsidRPr="00D9627D">
        <w:rPr>
          <w:rFonts w:ascii="Times New Roman" w:hAnsi="Times New Roman"/>
          <w:sz w:val="24"/>
          <w:szCs w:val="24"/>
        </w:rPr>
        <w:t xml:space="preserve"> основных опасных и чрезвычайных ситуаций природного, техногенного и социального характера, включая экстремизм и терроризм, и их последствия для личности, общества и государства;</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знание</w:t>
      </w:r>
      <w:proofErr w:type="gramEnd"/>
      <w:r w:rsidRPr="00D9627D">
        <w:rPr>
          <w:rFonts w:ascii="Times New Roman" w:hAnsi="Times New Roman"/>
          <w:sz w:val="24"/>
          <w:szCs w:val="24"/>
        </w:rPr>
        <w:t xml:space="preserve"> и умение применять правила поведения в условиях опасных и чрезвычайных ситуаций; </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оказать первую помощь пострадавшим;</w:t>
      </w:r>
    </w:p>
    <w:p w:rsidR="001D70E6" w:rsidRPr="00D9627D" w:rsidRDefault="001D70E6" w:rsidP="001D70E6">
      <w:pPr>
        <w:pStyle w:val="a3"/>
        <w:numPr>
          <w:ilvl w:val="0"/>
          <w:numId w:val="7"/>
        </w:numPr>
        <w:tabs>
          <w:tab w:val="left" w:pos="3030"/>
        </w:tabs>
        <w:spacing w:after="0" w:line="240" w:lineRule="auto"/>
        <w:jc w:val="both"/>
        <w:rPr>
          <w:rFonts w:ascii="Times New Roman" w:hAnsi="Times New Roman"/>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предвидеть возникновение опасных ситуаций по характерным признакам их проявления, а также на основе информации, получаемой из различных источников;</w:t>
      </w:r>
    </w:p>
    <w:p w:rsidR="001D70E6" w:rsidRPr="00D9627D" w:rsidRDefault="001D70E6" w:rsidP="001D70E6">
      <w:pPr>
        <w:spacing w:after="0" w:line="240" w:lineRule="auto"/>
        <w:jc w:val="both"/>
        <w:rPr>
          <w:rFonts w:ascii="Times New Roman" w:hAnsi="Times New Roman"/>
          <w:b/>
          <w:sz w:val="24"/>
          <w:szCs w:val="24"/>
        </w:rPr>
      </w:pPr>
      <w:proofErr w:type="gramStart"/>
      <w:r w:rsidRPr="00D9627D">
        <w:rPr>
          <w:rFonts w:ascii="Times New Roman" w:hAnsi="Times New Roman"/>
          <w:sz w:val="24"/>
          <w:szCs w:val="24"/>
        </w:rPr>
        <w:t>умение</w:t>
      </w:r>
      <w:proofErr w:type="gramEnd"/>
      <w:r w:rsidRPr="00D9627D">
        <w:rPr>
          <w:rFonts w:ascii="Times New Roman" w:hAnsi="Times New Roman"/>
          <w:sz w:val="24"/>
          <w:szCs w:val="24"/>
        </w:rPr>
        <w:t xml:space="preserve"> принимать обоснованные решения в конкретной опасной ситуации с учетом реально складывающейся обстановки и индивидуальных возможностей.</w:t>
      </w:r>
      <w:r w:rsidRPr="00D9627D">
        <w:rPr>
          <w:rFonts w:ascii="Times New Roman" w:hAnsi="Times New Roman"/>
          <w:b/>
          <w:sz w:val="24"/>
          <w:szCs w:val="24"/>
        </w:rPr>
        <w:t xml:space="preserve"> </w:t>
      </w:r>
    </w:p>
    <w:p w:rsidR="001D70E6" w:rsidRDefault="001D70E6" w:rsidP="001D70E6">
      <w:pPr>
        <w:spacing w:after="0" w:line="240" w:lineRule="auto"/>
        <w:jc w:val="both"/>
        <w:rPr>
          <w:rFonts w:ascii="Times New Roman" w:hAnsi="Times New Roman"/>
          <w:b/>
          <w:sz w:val="24"/>
          <w:szCs w:val="24"/>
        </w:rPr>
      </w:pPr>
    </w:p>
    <w:p w:rsidR="001D70E6" w:rsidRPr="00D9627D" w:rsidRDefault="00AA0F89" w:rsidP="001D70E6">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1D70E6">
        <w:rPr>
          <w:rFonts w:ascii="Times New Roman" w:hAnsi="Times New Roman"/>
          <w:b/>
          <w:sz w:val="24"/>
          <w:szCs w:val="24"/>
        </w:rPr>
        <w:t>Планируемые результаты изучения предмета «ОБЖ»</w:t>
      </w:r>
    </w:p>
    <w:p w:rsidR="001D70E6" w:rsidRPr="00D9627D" w:rsidRDefault="001D70E6" w:rsidP="00195B09">
      <w:pPr>
        <w:tabs>
          <w:tab w:val="left" w:pos="9288"/>
        </w:tabs>
        <w:spacing w:after="0"/>
        <w:jc w:val="center"/>
        <w:rPr>
          <w:rFonts w:ascii="Times New Roman" w:hAnsi="Times New Roman"/>
          <w:b/>
          <w:spacing w:val="-3"/>
          <w:sz w:val="24"/>
          <w:szCs w:val="24"/>
        </w:rPr>
      </w:pPr>
    </w:p>
    <w:p w:rsidR="00195B09" w:rsidRPr="00D9627D" w:rsidRDefault="00195B09" w:rsidP="00195B09">
      <w:pPr>
        <w:spacing w:after="0" w:line="240" w:lineRule="auto"/>
        <w:ind w:firstLine="709"/>
        <w:jc w:val="both"/>
        <w:rPr>
          <w:rFonts w:ascii="Times New Roman" w:hAnsi="Times New Roman"/>
          <w:b/>
          <w:bCs/>
          <w:sz w:val="24"/>
          <w:szCs w:val="24"/>
          <w:shd w:val="clear" w:color="auto" w:fill="FFFFFF"/>
        </w:rPr>
      </w:pPr>
      <w:r w:rsidRPr="00D9627D">
        <w:rPr>
          <w:rFonts w:ascii="Times New Roman" w:hAnsi="Times New Roman"/>
          <w:b/>
          <w:bCs/>
          <w:sz w:val="24"/>
          <w:szCs w:val="24"/>
          <w:shd w:val="clear" w:color="auto" w:fill="FFFFFF"/>
        </w:rPr>
        <w:t>Выпускник научится:</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и характеризовать условия экологической безопасности;</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использовать</w:t>
      </w:r>
      <w:proofErr w:type="gramEnd"/>
      <w:r w:rsidRPr="00D9627D">
        <w:rPr>
          <w:rFonts w:ascii="Times New Roman" w:hAnsi="Times New Roman"/>
          <w:sz w:val="24"/>
          <w:szCs w:val="24"/>
        </w:rPr>
        <w:t xml:space="preserve"> знания о предельно допустимых концентрациях вредных веществ в атмосфере, воде и почве;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использовать</w:t>
      </w:r>
      <w:proofErr w:type="gramEnd"/>
      <w:r w:rsidRPr="00D9627D">
        <w:rPr>
          <w:rFonts w:ascii="Times New Roman" w:hAnsi="Times New Roman"/>
          <w:sz w:val="24"/>
          <w:szCs w:val="24"/>
        </w:rPr>
        <w:t xml:space="preserve"> знания о способах контроля качества окружающей среды и продуктов питания с использованием бытовых приборов;</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использовать бытовые приборы контроля качества окружающей среды и продуктов питания;</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lastRenderedPageBreak/>
        <w:t>безопасно</w:t>
      </w:r>
      <w:proofErr w:type="gramEnd"/>
      <w:r w:rsidRPr="00D9627D">
        <w:rPr>
          <w:rFonts w:ascii="Times New Roman" w:hAnsi="Times New Roman"/>
          <w:sz w:val="24"/>
          <w:szCs w:val="24"/>
        </w:rPr>
        <w:t xml:space="preserve"> использовать бытовые приборы;</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использовать средства бытовой химии;</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использовать средства коммуникации;</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и характеризовать опасные ситуации криминогенного характера;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b/>
          <w:bCs/>
          <w:sz w:val="24"/>
          <w:szCs w:val="24"/>
        </w:rPr>
      </w:pPr>
      <w:proofErr w:type="gramStart"/>
      <w:r w:rsidRPr="00D9627D">
        <w:rPr>
          <w:rFonts w:ascii="Times New Roman" w:hAnsi="Times New Roman"/>
          <w:sz w:val="24"/>
          <w:szCs w:val="24"/>
        </w:rPr>
        <w:t>предвидеть</w:t>
      </w:r>
      <w:proofErr w:type="gramEnd"/>
      <w:r w:rsidRPr="00D9627D">
        <w:rPr>
          <w:rFonts w:ascii="Times New Roman" w:hAnsi="Times New Roman"/>
          <w:sz w:val="24"/>
          <w:szCs w:val="24"/>
        </w:rPr>
        <w:t xml:space="preserve"> причины возникновения возможных опасных ситуаций криминогенного характера;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вести и применять способы самозащиты в криминогенной ситуации на улице;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вести и применять способы самозащиты в криминогенной ситуации в подъезде;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вести и применять способы самозащиты в криминогенной ситуации в лифте;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вести и применять способы самозащиты в криминогенной ситуации в квартире;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вести и применять способы самозащиты при карманной краже;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вести и применять способы самозащиты при попытке мошенничества;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адекватно</w:t>
      </w:r>
      <w:proofErr w:type="gramEnd"/>
      <w:r w:rsidRPr="00D9627D">
        <w:rPr>
          <w:rFonts w:ascii="Times New Roman" w:hAnsi="Times New Roman"/>
          <w:sz w:val="24"/>
          <w:szCs w:val="24"/>
        </w:rPr>
        <w:t xml:space="preserve"> оценивать ситуацию дорожного движения;</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адекватно</w:t>
      </w:r>
      <w:proofErr w:type="gramEnd"/>
      <w:r w:rsidRPr="00D9627D">
        <w:rPr>
          <w:rFonts w:ascii="Times New Roman" w:hAnsi="Times New Roman"/>
          <w:sz w:val="24"/>
          <w:szCs w:val="24"/>
        </w:rPr>
        <w:t xml:space="preserve"> оценивать ситуацию и безопасно действовать при пожаре;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использовать средства индивидуальной защиты при пожаре;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применять первичные средства пожаротушения;</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соблюдать</w:t>
      </w:r>
      <w:proofErr w:type="gramEnd"/>
      <w:r w:rsidRPr="00D9627D">
        <w:rPr>
          <w:rFonts w:ascii="Times New Roman" w:hAnsi="Times New Roman"/>
          <w:sz w:val="24"/>
          <w:szCs w:val="24"/>
        </w:rPr>
        <w:t xml:space="preserve"> правила безопасности дорожного движения пешехода;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соблюдать</w:t>
      </w:r>
      <w:proofErr w:type="gramEnd"/>
      <w:r w:rsidRPr="00D9627D">
        <w:rPr>
          <w:rFonts w:ascii="Times New Roman" w:hAnsi="Times New Roman"/>
          <w:sz w:val="24"/>
          <w:szCs w:val="24"/>
        </w:rPr>
        <w:t xml:space="preserve"> правила безопасности дорожного движения велосипедиста;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соблюдать</w:t>
      </w:r>
      <w:proofErr w:type="gramEnd"/>
      <w:r w:rsidRPr="00D9627D">
        <w:rPr>
          <w:rFonts w:ascii="Times New Roman" w:hAnsi="Times New Roman"/>
          <w:sz w:val="24"/>
          <w:szCs w:val="24"/>
        </w:rPr>
        <w:t xml:space="preserve"> правила безопасности дорожного движения пассажира транспортного средства;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и характеризовать причины и последствия опасных ситуаций на воде;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адекватно</w:t>
      </w:r>
      <w:proofErr w:type="gramEnd"/>
      <w:r w:rsidRPr="00D9627D">
        <w:rPr>
          <w:rFonts w:ascii="Times New Roman" w:hAnsi="Times New Roman"/>
          <w:sz w:val="24"/>
          <w:szCs w:val="24"/>
        </w:rPr>
        <w:t xml:space="preserve"> оценивать ситуацию и безопасно вести у воды и на воде;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использовать</w:t>
      </w:r>
      <w:proofErr w:type="gramEnd"/>
      <w:r w:rsidRPr="00D9627D">
        <w:rPr>
          <w:rFonts w:ascii="Times New Roman" w:hAnsi="Times New Roman"/>
          <w:sz w:val="24"/>
          <w:szCs w:val="24"/>
        </w:rPr>
        <w:t xml:space="preserve"> средства и способы само- и взаимопомощи на воде;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и характеризовать причины и последствия опасных ситуаций в туристических походах;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готовиться</w:t>
      </w:r>
      <w:proofErr w:type="gramEnd"/>
      <w:r w:rsidRPr="00D9627D">
        <w:rPr>
          <w:rFonts w:ascii="Times New Roman" w:hAnsi="Times New Roman"/>
          <w:sz w:val="24"/>
          <w:szCs w:val="24"/>
        </w:rPr>
        <w:t xml:space="preserve"> к туристическим походам;</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адекватно</w:t>
      </w:r>
      <w:proofErr w:type="gramEnd"/>
      <w:r w:rsidRPr="00D9627D">
        <w:rPr>
          <w:rFonts w:ascii="Times New Roman" w:hAnsi="Times New Roman"/>
          <w:sz w:val="24"/>
          <w:szCs w:val="24"/>
        </w:rPr>
        <w:t xml:space="preserve"> оценивать ситуацию и безопасно вести в туристических походах;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адекватно</w:t>
      </w:r>
      <w:proofErr w:type="gramEnd"/>
      <w:r w:rsidRPr="00D9627D">
        <w:rPr>
          <w:rFonts w:ascii="Times New Roman" w:hAnsi="Times New Roman"/>
          <w:sz w:val="24"/>
          <w:szCs w:val="24"/>
        </w:rPr>
        <w:t xml:space="preserve"> оценивать ситуацию и ориентироваться на местности;</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добывать</w:t>
      </w:r>
      <w:proofErr w:type="gramEnd"/>
      <w:r w:rsidRPr="00D9627D">
        <w:rPr>
          <w:rFonts w:ascii="Times New Roman" w:hAnsi="Times New Roman"/>
          <w:sz w:val="24"/>
          <w:szCs w:val="24"/>
        </w:rPr>
        <w:t xml:space="preserve"> и поддерживать огонь в автономных условиях;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добывать</w:t>
      </w:r>
      <w:proofErr w:type="gramEnd"/>
      <w:r w:rsidRPr="00D9627D">
        <w:rPr>
          <w:rFonts w:ascii="Times New Roman" w:hAnsi="Times New Roman"/>
          <w:sz w:val="24"/>
          <w:szCs w:val="24"/>
        </w:rPr>
        <w:t xml:space="preserve"> и очищать воду в автономных условиях;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добывать</w:t>
      </w:r>
      <w:proofErr w:type="gramEnd"/>
      <w:r w:rsidRPr="00D9627D">
        <w:rPr>
          <w:rFonts w:ascii="Times New Roman" w:hAnsi="Times New Roman"/>
          <w:sz w:val="24"/>
          <w:szCs w:val="24"/>
        </w:rPr>
        <w:t xml:space="preserve"> и готовить пищу в автономных условиях; сооружать (обустраивать) временное жилище в автономных условиях;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подавать</w:t>
      </w:r>
      <w:proofErr w:type="gramEnd"/>
      <w:r w:rsidRPr="00D9627D">
        <w:rPr>
          <w:rFonts w:ascii="Times New Roman" w:hAnsi="Times New Roman"/>
          <w:sz w:val="24"/>
          <w:szCs w:val="24"/>
        </w:rPr>
        <w:t xml:space="preserve"> сигналы бедствия и отвечать на них;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характеризовать</w:t>
      </w:r>
      <w:proofErr w:type="gramEnd"/>
      <w:r w:rsidRPr="00D9627D">
        <w:rPr>
          <w:rFonts w:ascii="Times New Roman" w:hAnsi="Times New Roman"/>
          <w:sz w:val="24"/>
          <w:szCs w:val="24"/>
        </w:rPr>
        <w:t xml:space="preserve"> причины и последствия чрезвычайных ситуаций природного характера для личности, общества и государства;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предвидеть</w:t>
      </w:r>
      <w:proofErr w:type="gramEnd"/>
      <w:r w:rsidRPr="00D9627D">
        <w:rPr>
          <w:rFonts w:ascii="Times New Roman" w:hAnsi="Times New Roman"/>
          <w:sz w:val="24"/>
          <w:szCs w:val="24"/>
        </w:rPr>
        <w:t xml:space="preserve"> опасности и правильно действовать в случае чрезвычайных ситуаций природного характера;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мероприятия по защите населения от чрезвычайных ситуаций природного характера;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использовать средства индивидуальной защиты; </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характеризовать</w:t>
      </w:r>
      <w:proofErr w:type="gramEnd"/>
      <w:r w:rsidRPr="00D9627D">
        <w:rPr>
          <w:rFonts w:ascii="Times New Roman" w:hAnsi="Times New Roman"/>
          <w:sz w:val="24"/>
          <w:szCs w:val="24"/>
        </w:rPr>
        <w:t xml:space="preserve"> причины и последствия чрезвычайных ситуаций техногенного характера для личности, общества и государства;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предвидеть</w:t>
      </w:r>
      <w:proofErr w:type="gramEnd"/>
      <w:r w:rsidRPr="00D9627D">
        <w:rPr>
          <w:rFonts w:ascii="Times New Roman" w:hAnsi="Times New Roman"/>
          <w:sz w:val="24"/>
          <w:szCs w:val="24"/>
        </w:rPr>
        <w:t xml:space="preserve"> опасности и правильно действовать в чрезвычайных ситуациях техногенного характера;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мероприятия по защите населения от чрезвычайных ситуаций техногенного характера;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действовать по сигналу «Внимание всем!»;</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использовать средства индивидуальной и коллективной защиты;</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комплектовать</w:t>
      </w:r>
      <w:proofErr w:type="gramEnd"/>
      <w:r w:rsidRPr="00D9627D">
        <w:rPr>
          <w:rFonts w:ascii="Times New Roman" w:hAnsi="Times New Roman"/>
          <w:sz w:val="24"/>
          <w:szCs w:val="24"/>
        </w:rPr>
        <w:t xml:space="preserve"> минимально необходимый набор вещей (документов, продуктов) в случае эвакуации;</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и характеризовать явления терроризма, экстремизма, наркотизма и последствия данных явлений для личности, общества и государства;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мероприятия по защите населения от терроризма, экстремизма, наркотизма;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lastRenderedPageBreak/>
        <w:t>адекватно</w:t>
      </w:r>
      <w:proofErr w:type="gramEnd"/>
      <w:r w:rsidRPr="00D9627D">
        <w:rPr>
          <w:rFonts w:ascii="Times New Roman" w:hAnsi="Times New Roman"/>
          <w:sz w:val="24"/>
          <w:szCs w:val="24"/>
        </w:rPr>
        <w:t xml:space="preserve"> оценивать ситуацию и безопасно действовать при обнаружении неизвестного предмета, возможной угрозе взрыва (при взрыве) взрывного устройства;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адекватно</w:t>
      </w:r>
      <w:proofErr w:type="gramEnd"/>
      <w:r w:rsidRPr="00D9627D">
        <w:rPr>
          <w:rFonts w:ascii="Times New Roman" w:hAnsi="Times New Roman"/>
          <w:sz w:val="24"/>
          <w:szCs w:val="24"/>
        </w:rPr>
        <w:t xml:space="preserve">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и характеризовать основные положения законодательных актов, регламентирующих ответственность несовершеннолетних за правонарушения;</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и характеризовать опасные ситуации в местах большого скопления людей;</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предвидеть</w:t>
      </w:r>
      <w:proofErr w:type="gramEnd"/>
      <w:r w:rsidRPr="00D9627D">
        <w:rPr>
          <w:rFonts w:ascii="Times New Roman" w:hAnsi="Times New Roman"/>
          <w:sz w:val="24"/>
          <w:szCs w:val="24"/>
        </w:rPr>
        <w:t xml:space="preserve"> причины возникновения возможных опасных ситуаций в местах большого скопления людей;</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адекватно</w:t>
      </w:r>
      <w:proofErr w:type="gramEnd"/>
      <w:r w:rsidRPr="00D9627D">
        <w:rPr>
          <w:rFonts w:ascii="Times New Roman" w:hAnsi="Times New Roman"/>
          <w:sz w:val="24"/>
          <w:szCs w:val="24"/>
        </w:rPr>
        <w:t xml:space="preserve"> оценивать ситуацию и безопасно действовать в местах массового скопления людей;</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оповещать</w:t>
      </w:r>
      <w:proofErr w:type="gramEnd"/>
      <w:r w:rsidRPr="00D9627D">
        <w:rPr>
          <w:rFonts w:ascii="Times New Roman" w:hAnsi="Times New Roman"/>
          <w:sz w:val="24"/>
          <w:szCs w:val="24"/>
        </w:rPr>
        <w:t xml:space="preserve"> (вызывать) экстренные службы при чрезвычайной ситуации;</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характеризовать</w:t>
      </w:r>
      <w:proofErr w:type="gramEnd"/>
      <w:r w:rsidRPr="00D9627D">
        <w:rPr>
          <w:rFonts w:ascii="Times New Roman" w:hAnsi="Times New Roman"/>
          <w:sz w:val="24"/>
          <w:szCs w:val="24"/>
        </w:rPr>
        <w:t xml:space="preserve"> безопасный и здоровый образ жизни, его составляющие и значение для личности, общества и государства;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мероприятия и факторы, укрепляющие и разрушающие здоровье;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планировать</w:t>
      </w:r>
      <w:proofErr w:type="gramEnd"/>
      <w:r w:rsidRPr="00D9627D">
        <w:rPr>
          <w:rFonts w:ascii="Times New Roman" w:hAnsi="Times New Roman"/>
          <w:sz w:val="24"/>
          <w:szCs w:val="24"/>
        </w:rPr>
        <w:t xml:space="preserve"> профилактические мероприятия по сохранению и укреплению своего здоровья;</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адекватно</w:t>
      </w:r>
      <w:proofErr w:type="gramEnd"/>
      <w:r w:rsidRPr="00D9627D">
        <w:rPr>
          <w:rFonts w:ascii="Times New Roman" w:hAnsi="Times New Roman"/>
          <w:sz w:val="24"/>
          <w:szCs w:val="24"/>
        </w:rPr>
        <w:t xml:space="preserve"> оценивать нагрузку и профилактические занятия по укреплению здоровья; планировать распорядок дня с учетом нагрузок;</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выявлять</w:t>
      </w:r>
      <w:proofErr w:type="gramEnd"/>
      <w:r w:rsidRPr="00D9627D">
        <w:rPr>
          <w:rFonts w:ascii="Times New Roman" w:hAnsi="Times New Roman"/>
          <w:sz w:val="24"/>
          <w:szCs w:val="24"/>
        </w:rPr>
        <w:t xml:space="preserve"> мероприятия и факторы, потенциально опасные для здоровья;</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безопасно</w:t>
      </w:r>
      <w:proofErr w:type="gramEnd"/>
      <w:r w:rsidRPr="00D9627D">
        <w:rPr>
          <w:rFonts w:ascii="Times New Roman" w:hAnsi="Times New Roman"/>
          <w:sz w:val="24"/>
          <w:szCs w:val="24"/>
        </w:rPr>
        <w:t xml:space="preserve"> использовать ресурсы интернета;</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анализировать</w:t>
      </w:r>
      <w:proofErr w:type="gramEnd"/>
      <w:r w:rsidRPr="00D9627D">
        <w:rPr>
          <w:rFonts w:ascii="Times New Roman" w:hAnsi="Times New Roman"/>
          <w:sz w:val="24"/>
          <w:szCs w:val="24"/>
        </w:rPr>
        <w:t xml:space="preserve"> состояние своего здоровья;</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определять</w:t>
      </w:r>
      <w:proofErr w:type="gramEnd"/>
      <w:r w:rsidRPr="00D9627D">
        <w:rPr>
          <w:rFonts w:ascii="Times New Roman" w:hAnsi="Times New Roman"/>
          <w:sz w:val="24"/>
          <w:szCs w:val="24"/>
        </w:rPr>
        <w:t xml:space="preserve"> состояния оказания неотложной помощи;</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использовать</w:t>
      </w:r>
      <w:proofErr w:type="gramEnd"/>
      <w:r w:rsidRPr="00D9627D">
        <w:rPr>
          <w:rFonts w:ascii="Times New Roman" w:hAnsi="Times New Roman"/>
          <w:sz w:val="24"/>
          <w:szCs w:val="24"/>
        </w:rPr>
        <w:t xml:space="preserve"> алгоритм действий по оказанию первой помощи;</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классифицировать</w:t>
      </w:r>
      <w:proofErr w:type="gramEnd"/>
      <w:r w:rsidRPr="00D9627D">
        <w:rPr>
          <w:rFonts w:ascii="Times New Roman" w:hAnsi="Times New Roman"/>
          <w:sz w:val="24"/>
          <w:szCs w:val="24"/>
        </w:rPr>
        <w:t xml:space="preserve"> средства оказания первой помощи;</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оказывать</w:t>
      </w:r>
      <w:proofErr w:type="gramEnd"/>
      <w:r w:rsidRPr="00D9627D">
        <w:rPr>
          <w:rFonts w:ascii="Times New Roman" w:hAnsi="Times New Roman"/>
          <w:sz w:val="24"/>
          <w:szCs w:val="24"/>
        </w:rPr>
        <w:t xml:space="preserve"> первую помощь при наружном и внутреннем кровотечении;</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извлекать</w:t>
      </w:r>
      <w:proofErr w:type="gramEnd"/>
      <w:r w:rsidRPr="00D9627D">
        <w:rPr>
          <w:rFonts w:ascii="Times New Roman" w:hAnsi="Times New Roman"/>
          <w:sz w:val="24"/>
          <w:szCs w:val="24"/>
        </w:rPr>
        <w:t xml:space="preserve"> инородное тело из верхних дыхательных путей;</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оказывать</w:t>
      </w:r>
      <w:proofErr w:type="gramEnd"/>
      <w:r w:rsidRPr="00D9627D">
        <w:rPr>
          <w:rFonts w:ascii="Times New Roman" w:hAnsi="Times New Roman"/>
          <w:sz w:val="24"/>
          <w:szCs w:val="24"/>
        </w:rPr>
        <w:t xml:space="preserve"> первую помощь при ушибах;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оказывать</w:t>
      </w:r>
      <w:proofErr w:type="gramEnd"/>
      <w:r w:rsidRPr="00D9627D">
        <w:rPr>
          <w:rFonts w:ascii="Times New Roman" w:hAnsi="Times New Roman"/>
          <w:sz w:val="24"/>
          <w:szCs w:val="24"/>
        </w:rPr>
        <w:t xml:space="preserve"> первую помощь при растяжениях;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оказывать</w:t>
      </w:r>
      <w:proofErr w:type="gramEnd"/>
      <w:r w:rsidRPr="00D9627D">
        <w:rPr>
          <w:rFonts w:ascii="Times New Roman" w:hAnsi="Times New Roman"/>
          <w:sz w:val="24"/>
          <w:szCs w:val="24"/>
        </w:rPr>
        <w:t xml:space="preserve"> первую помощь при вывихах;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оказывать</w:t>
      </w:r>
      <w:proofErr w:type="gramEnd"/>
      <w:r w:rsidRPr="00D9627D">
        <w:rPr>
          <w:rFonts w:ascii="Times New Roman" w:hAnsi="Times New Roman"/>
          <w:sz w:val="24"/>
          <w:szCs w:val="24"/>
        </w:rPr>
        <w:t xml:space="preserve"> первую помощь при переломах;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оказывать</w:t>
      </w:r>
      <w:proofErr w:type="gramEnd"/>
      <w:r w:rsidRPr="00D9627D">
        <w:rPr>
          <w:rFonts w:ascii="Times New Roman" w:hAnsi="Times New Roman"/>
          <w:sz w:val="24"/>
          <w:szCs w:val="24"/>
        </w:rPr>
        <w:t xml:space="preserve"> первую помощь при ожогах;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оказывать</w:t>
      </w:r>
      <w:proofErr w:type="gramEnd"/>
      <w:r w:rsidRPr="00D9627D">
        <w:rPr>
          <w:rFonts w:ascii="Times New Roman" w:hAnsi="Times New Roman"/>
          <w:sz w:val="24"/>
          <w:szCs w:val="24"/>
        </w:rPr>
        <w:t xml:space="preserve"> первую помощь при отморожениях и общем переохлаждении;</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оказывать</w:t>
      </w:r>
      <w:proofErr w:type="gramEnd"/>
      <w:r w:rsidRPr="00D9627D">
        <w:rPr>
          <w:rFonts w:ascii="Times New Roman" w:hAnsi="Times New Roman"/>
          <w:sz w:val="24"/>
          <w:szCs w:val="24"/>
        </w:rPr>
        <w:t xml:space="preserve"> первую помощь при отравлениях;</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оказывать</w:t>
      </w:r>
      <w:proofErr w:type="gramEnd"/>
      <w:r w:rsidRPr="00D9627D">
        <w:rPr>
          <w:rFonts w:ascii="Times New Roman" w:hAnsi="Times New Roman"/>
          <w:sz w:val="24"/>
          <w:szCs w:val="24"/>
        </w:rPr>
        <w:t xml:space="preserve"> первую помощь при тепловом (солнечном) ударе;</w:t>
      </w:r>
    </w:p>
    <w:p w:rsidR="00195B09" w:rsidRPr="00D9627D" w:rsidRDefault="00195B09" w:rsidP="00195B09">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sz w:val="24"/>
          <w:szCs w:val="24"/>
        </w:rPr>
        <w:t>оказывать</w:t>
      </w:r>
      <w:proofErr w:type="gramEnd"/>
      <w:r w:rsidRPr="00D9627D">
        <w:rPr>
          <w:rFonts w:ascii="Times New Roman" w:hAnsi="Times New Roman"/>
          <w:sz w:val="24"/>
          <w:szCs w:val="24"/>
        </w:rPr>
        <w:t xml:space="preserve"> первую помощь при укусе насекомых и змей.</w:t>
      </w:r>
    </w:p>
    <w:p w:rsidR="00F45372" w:rsidRDefault="00F45372" w:rsidP="00195B09">
      <w:pPr>
        <w:spacing w:after="0" w:line="240" w:lineRule="auto"/>
        <w:ind w:firstLine="709"/>
        <w:jc w:val="both"/>
        <w:rPr>
          <w:rFonts w:ascii="Times New Roman" w:hAnsi="Times New Roman"/>
          <w:b/>
          <w:bCs/>
          <w:sz w:val="24"/>
          <w:szCs w:val="24"/>
        </w:rPr>
      </w:pPr>
    </w:p>
    <w:p w:rsidR="00195B09" w:rsidRPr="00D9627D" w:rsidRDefault="00195B09" w:rsidP="00195B09">
      <w:pPr>
        <w:spacing w:after="0" w:line="240" w:lineRule="auto"/>
        <w:ind w:firstLine="709"/>
        <w:jc w:val="both"/>
        <w:rPr>
          <w:rFonts w:ascii="Times New Roman" w:hAnsi="Times New Roman"/>
          <w:b/>
          <w:bCs/>
          <w:sz w:val="24"/>
          <w:szCs w:val="24"/>
        </w:rPr>
      </w:pPr>
      <w:bookmarkStart w:id="0" w:name="_GoBack"/>
      <w:bookmarkEnd w:id="0"/>
      <w:r w:rsidRPr="00D9627D">
        <w:rPr>
          <w:rFonts w:ascii="Times New Roman" w:hAnsi="Times New Roman"/>
          <w:b/>
          <w:bCs/>
          <w:sz w:val="24"/>
          <w:szCs w:val="24"/>
        </w:rPr>
        <w:t>Выпускник получит возможность научиться:</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безопасно</w:t>
      </w:r>
      <w:proofErr w:type="gramEnd"/>
      <w:r w:rsidRPr="00D9627D">
        <w:rPr>
          <w:rFonts w:ascii="Times New Roman" w:hAnsi="Times New Roman"/>
          <w:i/>
          <w:iCs/>
          <w:sz w:val="24"/>
          <w:szCs w:val="24"/>
        </w:rPr>
        <w:t xml:space="preserve"> использовать средства индивидуальной защиты велосипедиста;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классифицировать</w:t>
      </w:r>
      <w:proofErr w:type="gramEnd"/>
      <w:r w:rsidRPr="00D9627D">
        <w:rPr>
          <w:rFonts w:ascii="Times New Roman" w:hAnsi="Times New Roman"/>
          <w:i/>
          <w:iCs/>
          <w:sz w:val="24"/>
          <w:szCs w:val="24"/>
        </w:rPr>
        <w:t xml:space="preserve"> и характеризовать причины и последствия опасных ситуаций в туристических поездках;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i/>
          <w:iCs/>
          <w:sz w:val="24"/>
          <w:szCs w:val="24"/>
        </w:rPr>
        <w:t>готовиться</w:t>
      </w:r>
      <w:proofErr w:type="gramEnd"/>
      <w:r w:rsidRPr="00D9627D">
        <w:rPr>
          <w:rFonts w:ascii="Times New Roman" w:hAnsi="Times New Roman"/>
          <w:i/>
          <w:iCs/>
          <w:sz w:val="24"/>
          <w:szCs w:val="24"/>
        </w:rPr>
        <w:t xml:space="preserve"> к туристическим поездкам;</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адекватно</w:t>
      </w:r>
      <w:proofErr w:type="gramEnd"/>
      <w:r w:rsidRPr="00D9627D">
        <w:rPr>
          <w:rFonts w:ascii="Times New Roman" w:hAnsi="Times New Roman"/>
          <w:i/>
          <w:iCs/>
          <w:sz w:val="24"/>
          <w:szCs w:val="24"/>
        </w:rPr>
        <w:t xml:space="preserve"> оценивать ситуацию и безопасно вести в туристических поездках;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анализировать</w:t>
      </w:r>
      <w:proofErr w:type="gramEnd"/>
      <w:r w:rsidRPr="00D9627D">
        <w:rPr>
          <w:rFonts w:ascii="Times New Roman" w:hAnsi="Times New Roman"/>
          <w:i/>
          <w:iCs/>
          <w:sz w:val="24"/>
          <w:szCs w:val="24"/>
        </w:rPr>
        <w:t xml:space="preserve"> последствия возможных опасных ситуаций в местах большого скопления людей;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анализировать</w:t>
      </w:r>
      <w:proofErr w:type="gramEnd"/>
      <w:r w:rsidRPr="00D9627D">
        <w:rPr>
          <w:rFonts w:ascii="Times New Roman" w:hAnsi="Times New Roman"/>
          <w:i/>
          <w:iCs/>
          <w:sz w:val="24"/>
          <w:szCs w:val="24"/>
        </w:rPr>
        <w:t xml:space="preserve"> последствия возможных опасных ситуаций криминогенного характера;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i/>
          <w:iCs/>
          <w:sz w:val="24"/>
          <w:szCs w:val="24"/>
        </w:rPr>
        <w:t>безопасно</w:t>
      </w:r>
      <w:proofErr w:type="gramEnd"/>
      <w:r w:rsidRPr="00D9627D">
        <w:rPr>
          <w:rFonts w:ascii="Times New Roman" w:hAnsi="Times New Roman"/>
          <w:i/>
          <w:iCs/>
          <w:sz w:val="24"/>
          <w:szCs w:val="24"/>
        </w:rPr>
        <w:t xml:space="preserve"> вести и применять права покупателя;</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b/>
          <w:bCs/>
          <w:i/>
          <w:iCs/>
          <w:sz w:val="24"/>
          <w:szCs w:val="24"/>
        </w:rPr>
      </w:pPr>
      <w:proofErr w:type="gramStart"/>
      <w:r w:rsidRPr="00D9627D">
        <w:rPr>
          <w:rFonts w:ascii="Times New Roman" w:hAnsi="Times New Roman"/>
          <w:i/>
          <w:iCs/>
          <w:sz w:val="24"/>
          <w:szCs w:val="24"/>
        </w:rPr>
        <w:t>анализировать</w:t>
      </w:r>
      <w:proofErr w:type="gramEnd"/>
      <w:r w:rsidRPr="00D9627D">
        <w:rPr>
          <w:rFonts w:ascii="Times New Roman" w:hAnsi="Times New Roman"/>
          <w:i/>
          <w:iCs/>
          <w:sz w:val="24"/>
          <w:szCs w:val="24"/>
        </w:rPr>
        <w:t xml:space="preserve"> последствия проявления терроризма, экстремизма, наркотизма;</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предвидеть</w:t>
      </w:r>
      <w:proofErr w:type="gramEnd"/>
      <w:r w:rsidRPr="00D9627D">
        <w:rPr>
          <w:rFonts w:ascii="Times New Roman" w:hAnsi="Times New Roman"/>
          <w:i/>
          <w:iCs/>
          <w:sz w:val="24"/>
          <w:szCs w:val="24"/>
        </w:rPr>
        <w:t xml:space="preserve">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характеризовать</w:t>
      </w:r>
      <w:proofErr w:type="gramEnd"/>
      <w:r w:rsidRPr="00D9627D">
        <w:rPr>
          <w:rFonts w:ascii="Times New Roman" w:hAnsi="Times New Roman"/>
          <w:i/>
          <w:iCs/>
          <w:sz w:val="24"/>
          <w:szCs w:val="24"/>
        </w:rPr>
        <w:t xml:space="preserve"> роль семьи в жизни личности и общества и ее влияние на здоровье человека;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lastRenderedPageBreak/>
        <w:t>классифицировать</w:t>
      </w:r>
      <w:proofErr w:type="gramEnd"/>
      <w:r w:rsidRPr="00D9627D">
        <w:rPr>
          <w:rFonts w:ascii="Times New Roman" w:hAnsi="Times New Roman"/>
          <w:i/>
          <w:iCs/>
          <w:sz w:val="24"/>
          <w:szCs w:val="24"/>
        </w:rPr>
        <w:t xml:space="preserve"> и характеризовать основные положения законодательных актов, регулирующих права и обязанности супругов, и защищающих права ребенка;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владеть</w:t>
      </w:r>
      <w:proofErr w:type="gramEnd"/>
      <w:r w:rsidRPr="00D9627D">
        <w:rPr>
          <w:rFonts w:ascii="Times New Roman" w:hAnsi="Times New Roman"/>
          <w:i/>
          <w:iCs/>
          <w:sz w:val="24"/>
          <w:szCs w:val="24"/>
        </w:rPr>
        <w:t xml:space="preserve">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D9627D">
        <w:rPr>
          <w:rFonts w:ascii="Times New Roman" w:hAnsi="Times New Roman"/>
          <w:i/>
          <w:iCs/>
          <w:sz w:val="24"/>
          <w:szCs w:val="24"/>
        </w:rPr>
        <w:t>классифицировать</w:t>
      </w:r>
      <w:proofErr w:type="gramEnd"/>
      <w:r w:rsidRPr="00D9627D">
        <w:rPr>
          <w:rFonts w:ascii="Times New Roman" w:hAnsi="Times New Roman"/>
          <w:i/>
          <w:iCs/>
          <w:sz w:val="24"/>
          <w:szCs w:val="24"/>
        </w:rPr>
        <w:t xml:space="preserve"> основные правовые аспекты оказания первой помощи;</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оказывать</w:t>
      </w:r>
      <w:proofErr w:type="gramEnd"/>
      <w:r w:rsidRPr="00D9627D">
        <w:rPr>
          <w:rFonts w:ascii="Times New Roman" w:hAnsi="Times New Roman"/>
          <w:i/>
          <w:iCs/>
          <w:sz w:val="24"/>
          <w:szCs w:val="24"/>
        </w:rPr>
        <w:t xml:space="preserve"> первую помощь при не инфекционных заболеваниях;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оказывать</w:t>
      </w:r>
      <w:proofErr w:type="gramEnd"/>
      <w:r w:rsidRPr="00D9627D">
        <w:rPr>
          <w:rFonts w:ascii="Times New Roman" w:hAnsi="Times New Roman"/>
          <w:i/>
          <w:iCs/>
          <w:sz w:val="24"/>
          <w:szCs w:val="24"/>
        </w:rPr>
        <w:t xml:space="preserve"> первую помощь при инфекционных заболеваниях;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оказывать</w:t>
      </w:r>
      <w:proofErr w:type="gramEnd"/>
      <w:r w:rsidRPr="00D9627D">
        <w:rPr>
          <w:rFonts w:ascii="Times New Roman" w:hAnsi="Times New Roman"/>
          <w:i/>
          <w:iCs/>
          <w:sz w:val="24"/>
          <w:szCs w:val="24"/>
        </w:rPr>
        <w:t xml:space="preserve"> первую помощь при остановке сердечной деятельности;</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оказывать</w:t>
      </w:r>
      <w:proofErr w:type="gramEnd"/>
      <w:r w:rsidRPr="00D9627D">
        <w:rPr>
          <w:rFonts w:ascii="Times New Roman" w:hAnsi="Times New Roman"/>
          <w:i/>
          <w:iCs/>
          <w:sz w:val="24"/>
          <w:szCs w:val="24"/>
        </w:rPr>
        <w:t xml:space="preserve"> первую помощь при коме;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оказывать</w:t>
      </w:r>
      <w:proofErr w:type="gramEnd"/>
      <w:r w:rsidRPr="00D9627D">
        <w:rPr>
          <w:rFonts w:ascii="Times New Roman" w:hAnsi="Times New Roman"/>
          <w:i/>
          <w:iCs/>
          <w:sz w:val="24"/>
          <w:szCs w:val="24"/>
        </w:rPr>
        <w:t xml:space="preserve"> первую помощь при поражении электрическим током;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использовать</w:t>
      </w:r>
      <w:proofErr w:type="gramEnd"/>
      <w:r w:rsidRPr="00D9627D">
        <w:rPr>
          <w:rFonts w:ascii="Times New Roman" w:hAnsi="Times New Roman"/>
          <w:i/>
          <w:iCs/>
          <w:sz w:val="24"/>
          <w:szCs w:val="24"/>
        </w:rPr>
        <w:t xml:space="preserve">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усваивать</w:t>
      </w:r>
      <w:proofErr w:type="gramEnd"/>
      <w:r w:rsidRPr="00D9627D">
        <w:rPr>
          <w:rFonts w:ascii="Times New Roman" w:hAnsi="Times New Roman"/>
          <w:i/>
          <w:iCs/>
          <w:sz w:val="24"/>
          <w:szCs w:val="24"/>
        </w:rPr>
        <w:t xml:space="preserve"> приемы действий в различных опасных и чрезвычайных ситуациях;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исследовать</w:t>
      </w:r>
      <w:proofErr w:type="gramEnd"/>
      <w:r w:rsidRPr="00D9627D">
        <w:rPr>
          <w:rFonts w:ascii="Times New Roman" w:hAnsi="Times New Roman"/>
          <w:i/>
          <w:iCs/>
          <w:sz w:val="24"/>
          <w:szCs w:val="24"/>
        </w:rPr>
        <w:t xml:space="preserve">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195B09" w:rsidRPr="00D9627D" w:rsidRDefault="00195B09" w:rsidP="00195B09">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proofErr w:type="gramStart"/>
      <w:r w:rsidRPr="00D9627D">
        <w:rPr>
          <w:rFonts w:ascii="Times New Roman" w:hAnsi="Times New Roman"/>
          <w:i/>
          <w:iCs/>
          <w:sz w:val="24"/>
          <w:szCs w:val="24"/>
        </w:rPr>
        <w:t>творчески</w:t>
      </w:r>
      <w:proofErr w:type="gramEnd"/>
      <w:r w:rsidRPr="00D9627D">
        <w:rPr>
          <w:rFonts w:ascii="Times New Roman" w:hAnsi="Times New Roman"/>
          <w:i/>
          <w:iCs/>
          <w:sz w:val="24"/>
          <w:szCs w:val="24"/>
        </w:rPr>
        <w:t xml:space="preserve"> решать моделируемые ситуации и практические задачи в области безопасности жизнедеятельности.</w:t>
      </w:r>
    </w:p>
    <w:p w:rsidR="00F45372" w:rsidRDefault="00F45372" w:rsidP="00195B09">
      <w:pPr>
        <w:spacing w:after="0" w:line="240" w:lineRule="auto"/>
        <w:jc w:val="both"/>
        <w:rPr>
          <w:rFonts w:ascii="Times New Roman" w:eastAsia="Times New Roman" w:hAnsi="Times New Roman"/>
          <w:sz w:val="24"/>
          <w:szCs w:val="24"/>
          <w:lang w:eastAsia="ru-RU"/>
        </w:rPr>
      </w:pPr>
    </w:p>
    <w:sectPr w:rsidR="00F45372" w:rsidSect="00195B0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3C86B2A"/>
    <w:lvl w:ilvl="0">
      <w:numFmt w:val="bullet"/>
      <w:lvlText w:val="*"/>
      <w:lvlJc w:val="left"/>
    </w:lvl>
  </w:abstractNum>
  <w:abstractNum w:abstractNumId="1">
    <w:nsid w:val="00D213F5"/>
    <w:multiLevelType w:val="singleLevel"/>
    <w:tmpl w:val="A3EE6440"/>
    <w:lvl w:ilvl="0">
      <w:start w:val="1"/>
      <w:numFmt w:val="decimal"/>
      <w:lvlText w:val="%1)"/>
      <w:legacy w:legacy="1" w:legacySpace="0" w:legacyIndent="240"/>
      <w:lvlJc w:val="left"/>
      <w:rPr>
        <w:rFonts w:ascii="Times New Roman" w:hAnsi="Times New Roman" w:cs="Times New Roman" w:hint="default"/>
      </w:rPr>
    </w:lvl>
  </w:abstractNum>
  <w:abstractNum w:abstractNumId="2">
    <w:nsid w:val="3C4C78E8"/>
    <w:multiLevelType w:val="multilevel"/>
    <w:tmpl w:val="4C60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8343929"/>
    <w:multiLevelType w:val="multilevel"/>
    <w:tmpl w:val="163A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96E3BB9"/>
    <w:multiLevelType w:val="multilevel"/>
    <w:tmpl w:val="C7129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FEA660E"/>
    <w:multiLevelType w:val="hybridMultilevel"/>
    <w:tmpl w:val="4F0A9506"/>
    <w:lvl w:ilvl="0" w:tplc="04190001">
      <w:start w:val="1"/>
      <w:numFmt w:val="bullet"/>
      <w:lvlText w:val=""/>
      <w:lvlJc w:val="left"/>
      <w:pPr>
        <w:ind w:left="786" w:hanging="360"/>
      </w:pPr>
      <w:rPr>
        <w:rFonts w:ascii="Symbol" w:hAnsi="Symbol" w:cs="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6">
    <w:nsid w:val="64AF6A65"/>
    <w:multiLevelType w:val="hybridMultilevel"/>
    <w:tmpl w:val="7916B92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6E4C15C3"/>
    <w:multiLevelType w:val="hybridMultilevel"/>
    <w:tmpl w:val="10026964"/>
    <w:lvl w:ilvl="0" w:tplc="04190001">
      <w:start w:val="1"/>
      <w:numFmt w:val="bullet"/>
      <w:lvlText w:val=""/>
      <w:lvlJc w:val="left"/>
      <w:pPr>
        <w:ind w:left="720" w:hanging="360"/>
      </w:pPr>
      <w:rPr>
        <w:rFonts w:ascii="Symbol" w:hAnsi="Symbol" w:cs="Symbol" w:hint="default"/>
        <w:b w:val="0"/>
        <w:bCs w:val="0"/>
        <w:i w:val="0"/>
        <w:iCs w:val="0"/>
        <w:strike w:val="0"/>
        <w:dstrike w:val="0"/>
        <w:color w:val="00000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73CA6B3D"/>
    <w:multiLevelType w:val="hybridMultilevel"/>
    <w:tmpl w:val="B3A2C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7"/>
  </w:num>
  <w:num w:numId="5">
    <w:abstractNumId w:val="6"/>
  </w:num>
  <w:num w:numId="6">
    <w:abstractNumId w:val="5"/>
  </w:num>
  <w:num w:numId="7">
    <w:abstractNumId w:val="8"/>
  </w:num>
  <w:num w:numId="8">
    <w:abstractNumId w:val="1"/>
  </w:num>
  <w:num w:numId="9">
    <w:abstractNumId w:val="0"/>
    <w:lvlOverride w:ilvl="0">
      <w:lvl w:ilvl="0">
        <w:numFmt w:val="bullet"/>
        <w:lvlText w:val="•"/>
        <w:legacy w:legacy="1" w:legacySpace="0" w:legacyIndent="13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09"/>
    <w:rsid w:val="00037774"/>
    <w:rsid w:val="0015149C"/>
    <w:rsid w:val="00195B09"/>
    <w:rsid w:val="001D70E6"/>
    <w:rsid w:val="00463288"/>
    <w:rsid w:val="00797B1D"/>
    <w:rsid w:val="00AA0F89"/>
    <w:rsid w:val="00B605C1"/>
    <w:rsid w:val="00E11685"/>
    <w:rsid w:val="00F45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B73CA6-C00E-47F0-9D53-12EBBBCC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B0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5B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14</Pages>
  <Words>5520</Words>
  <Characters>31469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2018-06-22T09:51:00Z</dcterms:created>
  <dcterms:modified xsi:type="dcterms:W3CDTF">2018-10-25T14:22:00Z</dcterms:modified>
</cp:coreProperties>
</file>